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6B" w:rsidRPr="0059256B" w:rsidRDefault="0059256B" w:rsidP="0059256B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9256B">
        <w:rPr>
          <w:rFonts w:ascii="Times New Roman" w:hAnsi="Times New Roman" w:cs="Times New Roman"/>
          <w:b/>
          <w:sz w:val="26"/>
          <w:szCs w:val="26"/>
        </w:rPr>
        <w:t xml:space="preserve">BẢNG TIN PHÁP LUẬT THÁNG </w:t>
      </w:r>
      <w:r w:rsidR="00F40B06">
        <w:rPr>
          <w:rFonts w:ascii="Times New Roman" w:hAnsi="Times New Roman" w:cs="Times New Roman"/>
          <w:b/>
          <w:sz w:val="26"/>
          <w:szCs w:val="26"/>
        </w:rPr>
        <w:t>0</w:t>
      </w:r>
      <w:r w:rsidR="00FB674E">
        <w:rPr>
          <w:rFonts w:ascii="Times New Roman" w:hAnsi="Times New Roman" w:cs="Times New Roman"/>
          <w:b/>
          <w:sz w:val="26"/>
          <w:szCs w:val="26"/>
        </w:rPr>
        <w:t>3</w:t>
      </w:r>
      <w:r w:rsidRPr="0059256B">
        <w:rPr>
          <w:rFonts w:ascii="Times New Roman" w:hAnsi="Times New Roman" w:cs="Times New Roman"/>
          <w:b/>
          <w:sz w:val="26"/>
          <w:szCs w:val="26"/>
        </w:rPr>
        <w:t>/2016</w:t>
      </w:r>
    </w:p>
    <w:p w:rsidR="00AD7C7B" w:rsidRPr="00FB674E" w:rsidRDefault="00AD7C7B" w:rsidP="00FB674E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674E">
        <w:rPr>
          <w:rFonts w:ascii="Times New Roman" w:hAnsi="Times New Roman" w:cs="Times New Roman"/>
          <w:b/>
          <w:sz w:val="26"/>
          <w:szCs w:val="26"/>
        </w:rPr>
        <w:t>Lu</w:t>
      </w:r>
      <w:r w:rsidRPr="00FB674E">
        <w:rPr>
          <w:rFonts w:ascii="Times New Roman" w:hAnsi="Times New Roman" w:cs="Times New Roman" w:hint="eastAsia"/>
          <w:b/>
          <w:sz w:val="26"/>
          <w:szCs w:val="26"/>
        </w:rPr>
        <w:t>ậ</w:t>
      </w:r>
      <w:r w:rsidRPr="00FB674E">
        <w:rPr>
          <w:rFonts w:ascii="Times New Roman" w:hAnsi="Times New Roman" w:cs="Times New Roman"/>
          <w:b/>
          <w:sz w:val="26"/>
          <w:szCs w:val="26"/>
        </w:rPr>
        <w:t>t Tr</w:t>
      </w:r>
      <w:r w:rsidRPr="00FB674E">
        <w:rPr>
          <w:rFonts w:ascii="Times New Roman" w:hAnsi="Times New Roman" w:cs="Times New Roman" w:hint="eastAsia"/>
          <w:b/>
          <w:sz w:val="26"/>
          <w:szCs w:val="26"/>
        </w:rPr>
        <w:t>ư</w:t>
      </w:r>
      <w:r w:rsidRPr="00FB674E">
        <w:rPr>
          <w:rFonts w:ascii="Times New Roman" w:hAnsi="Times New Roman" w:cs="Times New Roman"/>
          <w:b/>
          <w:sz w:val="26"/>
          <w:szCs w:val="26"/>
        </w:rPr>
        <w:t>ng c</w:t>
      </w:r>
      <w:r w:rsidRPr="00FB674E">
        <w:rPr>
          <w:rFonts w:ascii="Times New Roman" w:hAnsi="Times New Roman" w:cs="Times New Roman" w:hint="eastAsia"/>
          <w:b/>
          <w:sz w:val="26"/>
          <w:szCs w:val="26"/>
        </w:rPr>
        <w:t>ầ</w:t>
      </w:r>
      <w:r w:rsidRPr="00FB674E">
        <w:rPr>
          <w:rFonts w:ascii="Times New Roman" w:hAnsi="Times New Roman" w:cs="Times New Roman"/>
          <w:b/>
          <w:sz w:val="26"/>
          <w:szCs w:val="26"/>
        </w:rPr>
        <w:t xml:space="preserve">u </w:t>
      </w:r>
      <w:r w:rsidRPr="00FB674E">
        <w:rPr>
          <w:rFonts w:ascii="Times New Roman" w:hAnsi="Times New Roman" w:cs="Times New Roman" w:hint="eastAsia"/>
          <w:b/>
          <w:sz w:val="26"/>
          <w:szCs w:val="26"/>
        </w:rPr>
        <w:t>ý</w:t>
      </w:r>
      <w:r w:rsidRPr="00FB674E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Pr="00FB674E">
        <w:rPr>
          <w:rFonts w:ascii="Times New Roman" w:hAnsi="Times New Roman" w:cs="Times New Roman" w:hint="eastAsia"/>
          <w:b/>
          <w:sz w:val="26"/>
          <w:szCs w:val="26"/>
        </w:rPr>
        <w:t>â</w:t>
      </w:r>
      <w:r w:rsidRPr="00FB674E">
        <w:rPr>
          <w:rFonts w:ascii="Times New Roman" w:hAnsi="Times New Roman" w:cs="Times New Roman"/>
          <w:b/>
          <w:sz w:val="26"/>
          <w:szCs w:val="26"/>
        </w:rPr>
        <w:t>n</w:t>
      </w:r>
    </w:p>
    <w:p w:rsidR="00AD7C7B" w:rsidRPr="00FB674E" w:rsidRDefault="00AD7C7B" w:rsidP="00FB674E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674E">
        <w:rPr>
          <w:rFonts w:ascii="Times New Roman" w:hAnsi="Times New Roman" w:cs="Times New Roman"/>
          <w:sz w:val="26"/>
          <w:szCs w:val="26"/>
        </w:rPr>
        <w:t>Ngày 25-11-2015, Quốc hội thông qua Luật</w:t>
      </w:r>
      <w:r w:rsidR="00FB674E"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Trưng cầu ý dân năm 2015, trong đó có một số</w:t>
      </w:r>
      <w:r w:rsidR="00FB674E"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nội dung đáng chú ý như:</w:t>
      </w:r>
    </w:p>
    <w:p w:rsidR="00AD7C7B" w:rsidRPr="00FB674E" w:rsidRDefault="00AD7C7B" w:rsidP="00FB674E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674E">
        <w:rPr>
          <w:rFonts w:ascii="Times New Roman" w:hAnsi="Times New Roman" w:cs="Times New Roman"/>
          <w:sz w:val="26"/>
          <w:szCs w:val="26"/>
        </w:rPr>
        <w:t>Trưng cầu ý dân thực hiện trong một số vấn đề</w:t>
      </w:r>
      <w:r w:rsidR="00FB674E" w:rsidRPr="00FB674E"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như: Toàn văn Hiến pháp hoặc một số nội dung</w:t>
      </w:r>
      <w:r w:rsidR="00FB674E" w:rsidRPr="00FB674E"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quan trọng của Hiến pháp; vấn</w:t>
      </w:r>
      <w:bookmarkStart w:id="0" w:name="_GoBack"/>
      <w:bookmarkEnd w:id="0"/>
      <w:r w:rsidRPr="00FB674E">
        <w:rPr>
          <w:rFonts w:ascii="Times New Roman" w:hAnsi="Times New Roman" w:cs="Times New Roman"/>
          <w:sz w:val="26"/>
          <w:szCs w:val="26"/>
        </w:rPr>
        <w:t xml:space="preserve"> đề đặc biệt quan</w:t>
      </w:r>
      <w:r w:rsidR="00FB674E" w:rsidRPr="00FB674E"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trọng về chủ quyền, lãnh thổ quốc gia, về quốc</w:t>
      </w:r>
      <w:r w:rsidR="00FB674E" w:rsidRPr="00FB674E"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phòng, an ninh, đối ngoại có ảnh hưởng trực</w:t>
      </w:r>
      <w:r w:rsidR="00FB674E" w:rsidRPr="00FB674E"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tiếp đến lợi ích của quốc gia;…</w:t>
      </w:r>
    </w:p>
    <w:p w:rsidR="00AD7C7B" w:rsidRPr="00FB674E" w:rsidRDefault="00AD7C7B" w:rsidP="00FB674E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674E">
        <w:rPr>
          <w:rFonts w:ascii="Times New Roman" w:hAnsi="Times New Roman" w:cs="Times New Roman"/>
          <w:sz w:val="26"/>
          <w:szCs w:val="26"/>
        </w:rPr>
        <w:t>Ngày bỏ phiếu trưng cầu ý dân là ngày chủ nhật</w:t>
      </w:r>
      <w:r w:rsidR="00FB674E" w:rsidRPr="00FB674E"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và được công bố chậm nhất là 60 ngày trước</w:t>
      </w:r>
      <w:r w:rsidR="00FB674E" w:rsidRPr="00FB674E"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ngày bỏ phiếu trưng cầu ý dân;</w:t>
      </w:r>
    </w:p>
    <w:p w:rsidR="00AD7C7B" w:rsidRDefault="00AD7C7B" w:rsidP="00FB674E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674E">
        <w:rPr>
          <w:rFonts w:ascii="Times New Roman" w:hAnsi="Times New Roman" w:cs="Times New Roman"/>
          <w:sz w:val="26"/>
          <w:szCs w:val="26"/>
        </w:rPr>
        <w:t>Kết quả trưng cầu ý dân có giá trị quyết định đối</w:t>
      </w:r>
      <w:r w:rsidR="00FB674E" w:rsidRPr="00FB674E"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với vấn đề đưa ra trưng cầu ý dân và có hiệu</w:t>
      </w:r>
      <w:r w:rsidR="00FB674E" w:rsidRPr="00FB674E"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lực kể từ ngày công bố.</w:t>
      </w:r>
      <w:r w:rsidR="00FB674E" w:rsidRPr="00FB67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103" w:rsidRPr="00F92103" w:rsidRDefault="00F92103" w:rsidP="00F92103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2103">
        <w:rPr>
          <w:rFonts w:ascii="Times New Roman" w:hAnsi="Times New Roman" w:cs="Times New Roman"/>
          <w:b/>
          <w:sz w:val="26"/>
          <w:szCs w:val="26"/>
        </w:rPr>
        <w:t>Lu</w:t>
      </w:r>
      <w:r w:rsidRPr="00F92103">
        <w:rPr>
          <w:rFonts w:ascii="Times New Roman" w:hAnsi="Times New Roman" w:cs="Times New Roman" w:hint="eastAsia"/>
          <w:b/>
          <w:sz w:val="26"/>
          <w:szCs w:val="26"/>
        </w:rPr>
        <w:t>ậ</w:t>
      </w:r>
      <w:r w:rsidRPr="00F92103">
        <w:rPr>
          <w:rFonts w:ascii="Times New Roman" w:hAnsi="Times New Roman" w:cs="Times New Roman"/>
          <w:b/>
          <w:sz w:val="26"/>
          <w:szCs w:val="26"/>
        </w:rPr>
        <w:t>t Quân nhân</w:t>
      </w:r>
    </w:p>
    <w:p w:rsidR="00F92103" w:rsidRPr="00F92103" w:rsidRDefault="00F92103" w:rsidP="00F92103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2103">
        <w:rPr>
          <w:rFonts w:ascii="Times New Roman" w:hAnsi="Times New Roman" w:cs="Times New Roman"/>
          <w:sz w:val="26"/>
          <w:szCs w:val="26"/>
        </w:rPr>
        <w:t>Ngày 26-11-2015, Quốc hội thông qua Luật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103">
        <w:rPr>
          <w:rFonts w:ascii="Times New Roman" w:hAnsi="Times New Roman" w:cs="Times New Roman"/>
          <w:sz w:val="26"/>
          <w:szCs w:val="26"/>
        </w:rPr>
        <w:t>Quân nhân chuyên nghiệp, công nhân và viên</w:t>
      </w:r>
      <w:r w:rsidR="00DD0816">
        <w:rPr>
          <w:rFonts w:ascii="Times New Roman" w:hAnsi="Times New Roman" w:cs="Times New Roman"/>
          <w:sz w:val="26"/>
          <w:szCs w:val="26"/>
        </w:rPr>
        <w:t xml:space="preserve"> </w:t>
      </w:r>
      <w:r w:rsidRPr="00F92103">
        <w:rPr>
          <w:rFonts w:ascii="Times New Roman" w:hAnsi="Times New Roman" w:cs="Times New Roman"/>
          <w:sz w:val="26"/>
          <w:szCs w:val="26"/>
        </w:rPr>
        <w:t xml:space="preserve">chức quốc phòng năm 2015, </w:t>
      </w:r>
      <w:proofErr w:type="gramStart"/>
      <w:r w:rsidRPr="00F92103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F92103">
        <w:rPr>
          <w:rFonts w:ascii="Times New Roman" w:hAnsi="Times New Roman" w:cs="Times New Roman"/>
          <w:sz w:val="26"/>
          <w:szCs w:val="26"/>
        </w:rPr>
        <w:t xml:space="preserve"> đó:</w:t>
      </w:r>
    </w:p>
    <w:p w:rsidR="00F92103" w:rsidRPr="00AA2605" w:rsidRDefault="00F92103" w:rsidP="00AA2605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605">
        <w:rPr>
          <w:rFonts w:ascii="Times New Roman" w:hAnsi="Times New Roman" w:cs="Times New Roman"/>
          <w:sz w:val="26"/>
          <w:szCs w:val="26"/>
        </w:rPr>
        <w:t>Quân nhân chuyên nghiệp là công dân có trình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độ chuyên môn kỹ thuật, nghiệp vụ phục vụ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trong quân đội, được tuyển chọn, tuyển dụng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theo chức danh và được phong quân hàm quân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nhân chuyên nghiệp;</w:t>
      </w:r>
    </w:p>
    <w:p w:rsidR="00F92103" w:rsidRPr="00AA2605" w:rsidRDefault="00F92103" w:rsidP="00AA2605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605">
        <w:rPr>
          <w:rFonts w:ascii="Times New Roman" w:hAnsi="Times New Roman" w:cs="Times New Roman"/>
          <w:sz w:val="26"/>
          <w:szCs w:val="26"/>
        </w:rPr>
        <w:t>Công nhân và viên chức quốc phòng là công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dân có trình độ chuyên môn kỹ thuật, nghiệp vụ,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được tuyển chọn, tuyển dụng vào Quân đội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theo vị trí việc làm hoặc chức danh nghề nghiệp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mà không thuộc diện được phong quân hàm sĩ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quan, quân nhân chuyên nghiệp và hạ sĩ quan,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binh sĩ;</w:t>
      </w:r>
    </w:p>
    <w:p w:rsidR="00F92103" w:rsidRPr="00AA2605" w:rsidRDefault="00F92103" w:rsidP="00AA2605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605">
        <w:rPr>
          <w:rFonts w:ascii="Times New Roman" w:hAnsi="Times New Roman" w:cs="Times New Roman"/>
          <w:sz w:val="26"/>
          <w:szCs w:val="26"/>
        </w:rPr>
        <w:t xml:space="preserve">Quân nhân chuyên nghiệp tại </w:t>
      </w:r>
      <w:proofErr w:type="gramStart"/>
      <w:r w:rsidRPr="00AA2605">
        <w:rPr>
          <w:rFonts w:ascii="Times New Roman" w:hAnsi="Times New Roman" w:cs="Times New Roman"/>
          <w:sz w:val="26"/>
          <w:szCs w:val="26"/>
        </w:rPr>
        <w:t>ngũ</w:t>
      </w:r>
      <w:proofErr w:type="gramEnd"/>
      <w:r w:rsidRPr="00AA2605">
        <w:rPr>
          <w:rFonts w:ascii="Times New Roman" w:hAnsi="Times New Roman" w:cs="Times New Roman"/>
          <w:sz w:val="26"/>
          <w:szCs w:val="26"/>
        </w:rPr>
        <w:t xml:space="preserve"> là quân nhân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chuyên nghiệp đang phục vụ trong lực lượng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thường trực của quân đội nhân dân.</w:t>
      </w:r>
    </w:p>
    <w:p w:rsidR="00F92103" w:rsidRPr="00AA2605" w:rsidRDefault="00F92103" w:rsidP="00AA2605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605">
        <w:rPr>
          <w:rFonts w:ascii="Times New Roman" w:hAnsi="Times New Roman" w:cs="Times New Roman"/>
          <w:b/>
          <w:sz w:val="26"/>
          <w:szCs w:val="26"/>
        </w:rPr>
        <w:t>T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ố</w:t>
      </w:r>
      <w:r w:rsidRPr="00AA2605">
        <w:rPr>
          <w:rFonts w:ascii="Times New Roman" w:hAnsi="Times New Roman" w:cs="Times New Roman"/>
          <w:b/>
          <w:sz w:val="26"/>
          <w:szCs w:val="26"/>
        </w:rPr>
        <w:t xml:space="preserve">c 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độ</w:t>
      </w:r>
      <w:r w:rsidRPr="00AA2605">
        <w:rPr>
          <w:rFonts w:ascii="Times New Roman" w:hAnsi="Times New Roman" w:cs="Times New Roman"/>
          <w:b/>
          <w:sz w:val="26"/>
          <w:szCs w:val="26"/>
        </w:rPr>
        <w:t xml:space="preserve"> xe c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ơ</w:t>
      </w:r>
      <w:r w:rsidRPr="00AA2605">
        <w:rPr>
          <w:rFonts w:ascii="Times New Roman" w:hAnsi="Times New Roman" w:cs="Times New Roman"/>
          <w:b/>
          <w:sz w:val="26"/>
          <w:szCs w:val="26"/>
        </w:rPr>
        <w:t xml:space="preserve"> gi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ớ</w:t>
      </w:r>
      <w:r w:rsidRPr="00AA2605">
        <w:rPr>
          <w:rFonts w:ascii="Times New Roman" w:hAnsi="Times New Roman" w:cs="Times New Roman"/>
          <w:b/>
          <w:sz w:val="26"/>
          <w:szCs w:val="26"/>
        </w:rPr>
        <w:t>i</w:t>
      </w:r>
    </w:p>
    <w:p w:rsidR="00F92103" w:rsidRPr="00F92103" w:rsidRDefault="00F92103" w:rsidP="00AA2605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605">
        <w:rPr>
          <w:rFonts w:ascii="Times New Roman" w:hAnsi="Times New Roman" w:cs="Times New Roman"/>
          <w:sz w:val="26"/>
          <w:szCs w:val="26"/>
        </w:rPr>
        <w:t>Ngày 31-12-2015, Bộ trưởng Bộ Giao thông vận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tải đã ban hành Thông tư số 91/2015/TT-BGTVT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 xml:space="preserve">“Quy định về tốc độ và khoảng cách </w:t>
      </w:r>
      <w:proofErr w:type="gramStart"/>
      <w:r w:rsidRPr="00AA2605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AA2605">
        <w:rPr>
          <w:rFonts w:ascii="Times New Roman" w:hAnsi="Times New Roman" w:cs="Times New Roman"/>
          <w:sz w:val="26"/>
          <w:szCs w:val="26"/>
        </w:rPr>
        <w:t xml:space="preserve"> toàn của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xe cơ giới, xe máy chuyên dùng tham gia giao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thông đường bộ”.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Tốc độ tối đa cho xe cơ giới trong khu dân cư, đô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thị là 60 km/h với đường đôi có dải phân cách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giữa và đường 1 chiều có từ 2 làn xe trở lên; 50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 xml:space="preserve">km/h với đường còn lại </w:t>
      </w:r>
      <w:r w:rsidRPr="00DD0816">
        <w:rPr>
          <w:rFonts w:ascii="Times New Roman" w:hAnsi="Times New Roman" w:cs="Times New Roman"/>
          <w:i/>
          <w:sz w:val="26"/>
          <w:szCs w:val="26"/>
        </w:rPr>
        <w:t>(quy định trước đó là 40-</w:t>
      </w:r>
      <w:r w:rsidR="00AA2605" w:rsidRPr="00DD08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D0816">
        <w:rPr>
          <w:rFonts w:ascii="Times New Roman" w:hAnsi="Times New Roman" w:cs="Times New Roman"/>
          <w:i/>
          <w:sz w:val="26"/>
          <w:szCs w:val="26"/>
        </w:rPr>
        <w:t>50 km/h tùy theo loại phương tiện)</w:t>
      </w:r>
      <w:r w:rsidRPr="00AA2605">
        <w:rPr>
          <w:rFonts w:ascii="Times New Roman" w:hAnsi="Times New Roman" w:cs="Times New Roman"/>
          <w:sz w:val="26"/>
          <w:szCs w:val="26"/>
        </w:rPr>
        <w:t>.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Tương ứng với các loại đường trên, khi đi ngoài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 xml:space="preserve">đô thị, ô tô đến 30 chỗ ngồi </w:t>
      </w:r>
      <w:r w:rsidRPr="00DD0816">
        <w:rPr>
          <w:rFonts w:ascii="Times New Roman" w:hAnsi="Times New Roman" w:cs="Times New Roman"/>
          <w:i/>
          <w:sz w:val="26"/>
          <w:szCs w:val="26"/>
        </w:rPr>
        <w:t>(trừ xe buýt)</w:t>
      </w:r>
      <w:r w:rsidRPr="00AA2605">
        <w:rPr>
          <w:rFonts w:ascii="Times New Roman" w:hAnsi="Times New Roman" w:cs="Times New Roman"/>
          <w:sz w:val="26"/>
          <w:szCs w:val="26"/>
        </w:rPr>
        <w:t>, ô tô tải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đến 3,5 tấn được chạy tối đa lần lượt là 90 km/h và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80 km/h. Ôtô trên 30 chỗ ngồi, trên 3,5 tấn được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chạy tối đa 80 km/h và 70 km/h. Các loại xe buýt,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đầu kéo sơ mi rơ moóc được chạy tối đa 70 km/h và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 xml:space="preserve">60 km/h. Xe máy chuyên dùng, xe gắn máy </w:t>
      </w:r>
      <w:r w:rsidRPr="00DD0816">
        <w:rPr>
          <w:rFonts w:ascii="Times New Roman" w:hAnsi="Times New Roman" w:cs="Times New Roman"/>
          <w:i/>
          <w:sz w:val="26"/>
          <w:szCs w:val="26"/>
        </w:rPr>
        <w:t>(kể cả xe máy</w:t>
      </w:r>
      <w:r w:rsidR="00AA2605" w:rsidRPr="00DD08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D0816">
        <w:rPr>
          <w:rFonts w:ascii="Times New Roman" w:hAnsi="Times New Roman" w:cs="Times New Roman"/>
          <w:i/>
          <w:sz w:val="26"/>
          <w:szCs w:val="26"/>
        </w:rPr>
        <w:t>điện)</w:t>
      </w:r>
      <w:r w:rsidRPr="00AA2605">
        <w:rPr>
          <w:rFonts w:ascii="Times New Roman" w:hAnsi="Times New Roman" w:cs="Times New Roman"/>
          <w:sz w:val="26"/>
          <w:szCs w:val="26"/>
        </w:rPr>
        <w:t xml:space="preserve"> và các loại xe tương tự, tốc độ tối đa được xác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định theo báo hiệu đường bộ và không quá 40 km/h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DD0816">
        <w:rPr>
          <w:rFonts w:ascii="Times New Roman" w:hAnsi="Times New Roman" w:cs="Times New Roman"/>
          <w:i/>
          <w:sz w:val="26"/>
          <w:szCs w:val="26"/>
        </w:rPr>
        <w:t>(trừ đường cao tốc)</w:t>
      </w:r>
      <w:r w:rsidRPr="00AA2605">
        <w:rPr>
          <w:rFonts w:ascii="Times New Roman" w:hAnsi="Times New Roman" w:cs="Times New Roman"/>
          <w:sz w:val="26"/>
          <w:szCs w:val="26"/>
        </w:rPr>
        <w:t>.</w:t>
      </w:r>
    </w:p>
    <w:p w:rsidR="00F92103" w:rsidRPr="00AA2605" w:rsidRDefault="00F92103" w:rsidP="00AA2605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605">
        <w:rPr>
          <w:rFonts w:ascii="Times New Roman" w:hAnsi="Times New Roman" w:cs="Times New Roman"/>
          <w:b/>
          <w:sz w:val="26"/>
          <w:szCs w:val="26"/>
        </w:rPr>
        <w:t>B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ồ</w:t>
      </w:r>
      <w:r w:rsidRPr="00AA2605">
        <w:rPr>
          <w:rFonts w:ascii="Times New Roman" w:hAnsi="Times New Roman" w:cs="Times New Roman"/>
          <w:b/>
          <w:sz w:val="26"/>
          <w:szCs w:val="26"/>
        </w:rPr>
        <w:t>i th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ườ</w:t>
      </w:r>
      <w:r w:rsidRPr="00AA2605">
        <w:rPr>
          <w:rFonts w:ascii="Times New Roman" w:hAnsi="Times New Roman" w:cs="Times New Roman"/>
          <w:b/>
          <w:sz w:val="26"/>
          <w:szCs w:val="26"/>
        </w:rPr>
        <w:t>ng b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ả</w:t>
      </w:r>
      <w:r w:rsidRPr="00AA2605">
        <w:rPr>
          <w:rFonts w:ascii="Times New Roman" w:hAnsi="Times New Roman" w:cs="Times New Roman"/>
          <w:b/>
          <w:sz w:val="26"/>
          <w:szCs w:val="26"/>
        </w:rPr>
        <w:t>o hi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ể</w:t>
      </w:r>
      <w:r w:rsidRPr="00AA2605">
        <w:rPr>
          <w:rFonts w:ascii="Times New Roman" w:hAnsi="Times New Roman" w:cs="Times New Roman"/>
          <w:b/>
          <w:sz w:val="26"/>
          <w:szCs w:val="26"/>
        </w:rPr>
        <w:t>m</w:t>
      </w:r>
    </w:p>
    <w:p w:rsidR="00F92103" w:rsidRPr="00AA2605" w:rsidRDefault="00F92103" w:rsidP="00AA2605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605">
        <w:rPr>
          <w:rFonts w:ascii="Times New Roman" w:hAnsi="Times New Roman" w:cs="Times New Roman"/>
          <w:sz w:val="26"/>
          <w:szCs w:val="26"/>
        </w:rPr>
        <w:t>Ngày 16-2-2016, Bộ trưởng Bộ tài chính đã ban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hành Thông tư số 22/2016/TT-BTC “Quy định quy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tắc, điều khoản, biểu phí và mức trách nhiệm bảo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hiểm bắt buộc trách nhiệm dân sự của chủ xe cơ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giới”.</w:t>
      </w:r>
      <w:proofErr w:type="gramEnd"/>
    </w:p>
    <w:p w:rsidR="00F92103" w:rsidRPr="00F92103" w:rsidRDefault="00F92103" w:rsidP="00AA2605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605">
        <w:rPr>
          <w:rFonts w:ascii="Times New Roman" w:hAnsi="Times New Roman" w:cs="Times New Roman"/>
          <w:sz w:val="26"/>
          <w:szCs w:val="26"/>
        </w:rPr>
        <w:t>Số tiền tối đa mà doanh nghiệp bảo hiểm phải trả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trong trường hợp có thiệt hại về người do xe cơ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giới gây ra là 100 triệu đồng/người/vụ tai nạn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DD0816">
        <w:rPr>
          <w:rFonts w:ascii="Times New Roman" w:hAnsi="Times New Roman" w:cs="Times New Roman"/>
          <w:i/>
          <w:sz w:val="26"/>
          <w:szCs w:val="26"/>
        </w:rPr>
        <w:t>(trước là 70 triệu đồng)</w:t>
      </w:r>
      <w:r w:rsidRPr="00AA2605">
        <w:rPr>
          <w:rFonts w:ascii="Times New Roman" w:hAnsi="Times New Roman" w:cs="Times New Roman"/>
          <w:sz w:val="26"/>
          <w:szCs w:val="26"/>
        </w:rPr>
        <w:t>; với thiệt hại về tài sản,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tối đa 50 triệu đồng/vụ tai nạn do xe mô tô, xe gắn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 xml:space="preserve">máy gây ra </w:t>
      </w:r>
      <w:r w:rsidRPr="00DD0816">
        <w:rPr>
          <w:rFonts w:ascii="Times New Roman" w:hAnsi="Times New Roman" w:cs="Times New Roman"/>
          <w:i/>
          <w:sz w:val="26"/>
          <w:szCs w:val="26"/>
        </w:rPr>
        <w:lastRenderedPageBreak/>
        <w:t>(trước đây là 40 triệu đồng)</w:t>
      </w:r>
      <w:r w:rsidRPr="00AA2605">
        <w:rPr>
          <w:rFonts w:ascii="Times New Roman" w:hAnsi="Times New Roman" w:cs="Times New Roman"/>
          <w:sz w:val="26"/>
          <w:szCs w:val="26"/>
        </w:rPr>
        <w:t>; tối đa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 xml:space="preserve">100 triệu đồng/vụ tai nạn do xe ô tô gây ra </w:t>
      </w:r>
      <w:r w:rsidRPr="00DD0816">
        <w:rPr>
          <w:rFonts w:ascii="Times New Roman" w:hAnsi="Times New Roman" w:cs="Times New Roman"/>
          <w:i/>
          <w:sz w:val="26"/>
          <w:szCs w:val="26"/>
        </w:rPr>
        <w:t>(trước</w:t>
      </w:r>
      <w:r w:rsidR="00AA2605" w:rsidRPr="00DD08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D0816">
        <w:rPr>
          <w:rFonts w:ascii="Times New Roman" w:hAnsi="Times New Roman" w:cs="Times New Roman"/>
          <w:i/>
          <w:sz w:val="26"/>
          <w:szCs w:val="26"/>
        </w:rPr>
        <w:t>đây là 70 triệu đồng)</w:t>
      </w:r>
      <w:r w:rsidRPr="00AA2605">
        <w:rPr>
          <w:rFonts w:ascii="Times New Roman" w:hAnsi="Times New Roman" w:cs="Times New Roman"/>
          <w:sz w:val="26"/>
          <w:szCs w:val="26"/>
        </w:rPr>
        <w:t>. Doanh nghiệp phải thanh toán bồi thường cho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 xml:space="preserve">chủ </w:t>
      </w:r>
      <w:proofErr w:type="gramStart"/>
      <w:r w:rsidRPr="00AA2605">
        <w:rPr>
          <w:rFonts w:ascii="Times New Roman" w:hAnsi="Times New Roman" w:cs="Times New Roman"/>
          <w:sz w:val="26"/>
          <w:szCs w:val="26"/>
        </w:rPr>
        <w:t>xe</w:t>
      </w:r>
      <w:proofErr w:type="gramEnd"/>
      <w:r w:rsidRPr="00AA2605">
        <w:rPr>
          <w:rFonts w:ascii="Times New Roman" w:hAnsi="Times New Roman" w:cs="Times New Roman"/>
          <w:sz w:val="26"/>
          <w:szCs w:val="26"/>
        </w:rPr>
        <w:t xml:space="preserve"> trong 15 ngày, từ khi nhận được hồ sơ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hoặc trong 30 ngày nếu phải tiến hành xác minh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hồ sơ. Thời hạn yêu cầu bồi thường là 1 năm, kể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 xml:space="preserve">từ ngày xảy ra </w:t>
      </w:r>
      <w:proofErr w:type="gramStart"/>
      <w:r w:rsidRPr="00AA2605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Pr="00AA2605">
        <w:rPr>
          <w:rFonts w:ascii="Times New Roman" w:hAnsi="Times New Roman" w:cs="Times New Roman"/>
          <w:sz w:val="26"/>
          <w:szCs w:val="26"/>
        </w:rPr>
        <w:t xml:space="preserve"> nạn.</w:t>
      </w:r>
    </w:p>
    <w:p w:rsidR="00F92103" w:rsidRPr="00AA2605" w:rsidRDefault="00F92103" w:rsidP="00AA2605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605">
        <w:rPr>
          <w:rFonts w:ascii="Times New Roman" w:hAnsi="Times New Roman" w:cs="Times New Roman"/>
          <w:b/>
          <w:sz w:val="26"/>
          <w:szCs w:val="26"/>
        </w:rPr>
        <w:t>Lu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ậ</w:t>
      </w:r>
      <w:r w:rsidRPr="00AA2605">
        <w:rPr>
          <w:rFonts w:ascii="Times New Roman" w:hAnsi="Times New Roman" w:cs="Times New Roman"/>
          <w:b/>
          <w:sz w:val="26"/>
          <w:szCs w:val="26"/>
        </w:rPr>
        <w:t>t Th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ố</w:t>
      </w:r>
      <w:r w:rsidRPr="00AA2605">
        <w:rPr>
          <w:rFonts w:ascii="Times New Roman" w:hAnsi="Times New Roman" w:cs="Times New Roman"/>
          <w:b/>
          <w:sz w:val="26"/>
          <w:szCs w:val="26"/>
        </w:rPr>
        <w:t>ng k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ê</w:t>
      </w:r>
    </w:p>
    <w:p w:rsidR="00F92103" w:rsidRPr="00AA2605" w:rsidRDefault="00AA2605" w:rsidP="00AA2605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Luật Thống kê</w:t>
      </w:r>
      <w:r w:rsidR="00F92103" w:rsidRPr="00AA2605">
        <w:rPr>
          <w:rFonts w:ascii="Times New Roman" w:hAnsi="Times New Roman" w:cs="Times New Roman"/>
          <w:sz w:val="26"/>
          <w:szCs w:val="26"/>
        </w:rPr>
        <w:t xml:space="preserve"> năm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103" w:rsidRPr="00AA2605">
        <w:rPr>
          <w:rFonts w:ascii="Times New Roman" w:hAnsi="Times New Roman" w:cs="Times New Roman"/>
          <w:sz w:val="26"/>
          <w:szCs w:val="26"/>
        </w:rPr>
        <w:t>2015 thay thế cho phiên bản 2003</w:t>
      </w:r>
      <w:r>
        <w:rPr>
          <w:rFonts w:ascii="Times New Roman" w:hAnsi="Times New Roman" w:cs="Times New Roman"/>
          <w:sz w:val="26"/>
          <w:szCs w:val="26"/>
        </w:rPr>
        <w:t xml:space="preserve"> quy định m</w:t>
      </w:r>
      <w:r w:rsidR="00F92103" w:rsidRPr="00AA2605">
        <w:rPr>
          <w:rFonts w:ascii="Times New Roman" w:hAnsi="Times New Roman" w:cs="Times New Roman"/>
          <w:sz w:val="26"/>
          <w:szCs w:val="26"/>
        </w:rPr>
        <w:t>ục đích của hoạt động thống kê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103" w:rsidRPr="00AA2605">
        <w:rPr>
          <w:rFonts w:ascii="Times New Roman" w:hAnsi="Times New Roman" w:cs="Times New Roman"/>
          <w:sz w:val="26"/>
          <w:szCs w:val="26"/>
        </w:rPr>
        <w:t>nhà nước và thống kê ngoài nhà nước như sau:</w:t>
      </w:r>
    </w:p>
    <w:p w:rsidR="00F92103" w:rsidRPr="00AA2605" w:rsidRDefault="00F92103" w:rsidP="00AA2605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605">
        <w:rPr>
          <w:rFonts w:ascii="Times New Roman" w:hAnsi="Times New Roman" w:cs="Times New Roman"/>
          <w:sz w:val="26"/>
          <w:szCs w:val="26"/>
        </w:rPr>
        <w:t>Hoạt động thống kê nhà nước nhằm cung cấp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thông tin thống kê phục vụ các mục đích:</w:t>
      </w:r>
    </w:p>
    <w:p w:rsidR="00F92103" w:rsidRPr="00AA2605" w:rsidRDefault="00F92103" w:rsidP="00AA2605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605">
        <w:rPr>
          <w:rFonts w:ascii="Times New Roman" w:hAnsi="Times New Roman" w:cs="Times New Roman"/>
          <w:sz w:val="26"/>
          <w:szCs w:val="26"/>
        </w:rPr>
        <w:t>Đáp ứng yêu cầu đánh giá, dự báo tình hình,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hoạch định chiến lược, xây dựng kế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hoạch, quy hoạch chính sách, quản lý, điều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hành phát triển kinh tế - xã hội;</w:t>
      </w:r>
    </w:p>
    <w:p w:rsidR="00F92103" w:rsidRPr="00AA2605" w:rsidRDefault="00F92103" w:rsidP="00AA2605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605">
        <w:rPr>
          <w:rFonts w:ascii="Times New Roman" w:hAnsi="Times New Roman" w:cs="Times New Roman"/>
          <w:sz w:val="26"/>
          <w:szCs w:val="26"/>
        </w:rPr>
        <w:t>Đáp ứng yêu cầu kiểm tra, giám sát việc thực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hiện chiến lược, kế hoạch, chính sách phát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triển kinh tế - xã hội;</w:t>
      </w:r>
    </w:p>
    <w:p w:rsidR="00AA2605" w:rsidRDefault="00F92103" w:rsidP="00AA2605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605">
        <w:rPr>
          <w:rFonts w:ascii="Times New Roman" w:hAnsi="Times New Roman" w:cs="Times New Roman"/>
          <w:sz w:val="26"/>
          <w:szCs w:val="26"/>
        </w:rPr>
        <w:t>Đáp ứng nhu cầu sử dụng thông tin thống kê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của cơ quan, tổ chức, cá nhân.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103" w:rsidRPr="00AA2605" w:rsidRDefault="00F92103" w:rsidP="00AA2605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2605">
        <w:rPr>
          <w:rFonts w:ascii="Times New Roman" w:hAnsi="Times New Roman" w:cs="Times New Roman"/>
          <w:sz w:val="26"/>
          <w:szCs w:val="26"/>
        </w:rPr>
        <w:t>Hoạt động thống kê ngoài thống kê nhà nước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nhằm cung cấp thông tin phục vụ nghiên cứu, sản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xuất kinh doanh và nhu cầu hợp pháp, chính đáng</w:t>
      </w:r>
      <w:r w:rsidR="00AA2605" w:rsidRP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khác.</w:t>
      </w:r>
    </w:p>
    <w:p w:rsidR="00F92103" w:rsidRPr="00AA2605" w:rsidRDefault="00F92103" w:rsidP="00AA2605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605">
        <w:rPr>
          <w:rFonts w:ascii="Times New Roman" w:hAnsi="Times New Roman" w:cs="Times New Roman"/>
          <w:b/>
          <w:sz w:val="26"/>
          <w:szCs w:val="26"/>
        </w:rPr>
        <w:t>Gi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ấ</w:t>
      </w:r>
      <w:r w:rsidRPr="00AA2605">
        <w:rPr>
          <w:rFonts w:ascii="Times New Roman" w:hAnsi="Times New Roman" w:cs="Times New Roman"/>
          <w:b/>
          <w:sz w:val="26"/>
          <w:szCs w:val="26"/>
        </w:rPr>
        <w:t>y t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ờ</w:t>
      </w:r>
      <w:r w:rsidRPr="00AA2605">
        <w:rPr>
          <w:rFonts w:ascii="Times New Roman" w:hAnsi="Times New Roman" w:cs="Times New Roman"/>
          <w:b/>
          <w:sz w:val="26"/>
          <w:szCs w:val="26"/>
        </w:rPr>
        <w:t xml:space="preserve"> c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ử</w:t>
      </w:r>
      <w:r w:rsidRPr="00AA2605">
        <w:rPr>
          <w:rFonts w:ascii="Times New Roman" w:hAnsi="Times New Roman" w:cs="Times New Roman"/>
          <w:b/>
          <w:sz w:val="26"/>
          <w:szCs w:val="26"/>
        </w:rPr>
        <w:t>a kh</w:t>
      </w:r>
      <w:r w:rsidRPr="00AA2605">
        <w:rPr>
          <w:rFonts w:ascii="Times New Roman" w:hAnsi="Times New Roman" w:cs="Times New Roman" w:hint="eastAsia"/>
          <w:b/>
          <w:sz w:val="26"/>
          <w:szCs w:val="26"/>
        </w:rPr>
        <w:t>ẩ</w:t>
      </w:r>
      <w:r w:rsidRPr="00AA2605">
        <w:rPr>
          <w:rFonts w:ascii="Times New Roman" w:hAnsi="Times New Roman" w:cs="Times New Roman"/>
          <w:b/>
          <w:sz w:val="26"/>
          <w:szCs w:val="26"/>
        </w:rPr>
        <w:t>u</w:t>
      </w:r>
    </w:p>
    <w:p w:rsidR="00F92103" w:rsidRPr="00AA2605" w:rsidRDefault="00F92103" w:rsidP="00AA2605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605">
        <w:rPr>
          <w:rFonts w:ascii="Times New Roman" w:hAnsi="Times New Roman" w:cs="Times New Roman"/>
          <w:sz w:val="26"/>
          <w:szCs w:val="26"/>
        </w:rPr>
        <w:t>Ngày 03-02-2016, Bộ trưởng Bộ Quốc phòng đã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ban hành Thông tư số 09/2016/TT-BQP về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“Hướng dẫn về quản lý cửa khẩu biên giới đất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liền”.</w:t>
      </w:r>
      <w:proofErr w:type="gramEnd"/>
      <w:r w:rsidRPr="00AA2605">
        <w:rPr>
          <w:rFonts w:ascii="Times New Roman" w:hAnsi="Times New Roman" w:cs="Times New Roman"/>
          <w:sz w:val="26"/>
          <w:szCs w:val="26"/>
        </w:rPr>
        <w:t xml:space="preserve"> Theo đó, công dân Việt Nam khi xuất nhập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cảnh qua cửa khẩu quốc tế, cửa khẩu chính cần</w:t>
      </w:r>
      <w:r w:rsidR="00AA2605">
        <w:rPr>
          <w:rFonts w:ascii="Times New Roman" w:hAnsi="Times New Roman" w:cs="Times New Roman"/>
          <w:sz w:val="26"/>
          <w:szCs w:val="26"/>
        </w:rPr>
        <w:t xml:space="preserve"> </w:t>
      </w:r>
      <w:r w:rsidRPr="00AA2605">
        <w:rPr>
          <w:rFonts w:ascii="Times New Roman" w:hAnsi="Times New Roman" w:cs="Times New Roman"/>
          <w:sz w:val="26"/>
          <w:szCs w:val="26"/>
        </w:rPr>
        <w:t>có một trong các loại giấy tờ sau:</w:t>
      </w:r>
    </w:p>
    <w:p w:rsidR="00F92103" w:rsidRPr="004418F2" w:rsidRDefault="00F92103" w:rsidP="00AA2605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8F2">
        <w:rPr>
          <w:rFonts w:ascii="Times New Roman" w:hAnsi="Times New Roman" w:cs="Times New Roman"/>
          <w:sz w:val="26"/>
          <w:szCs w:val="26"/>
        </w:rPr>
        <w:t>Các loại hộ chiếu như hộ chiếu ngoại giao, hộ</w:t>
      </w:r>
      <w:r w:rsidR="00AA2605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chiếu công vụ, hộ chiếu phổ thông, hộ chiếu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thuyền viên;</w:t>
      </w:r>
    </w:p>
    <w:p w:rsidR="00F92103" w:rsidRPr="004418F2" w:rsidRDefault="00F92103" w:rsidP="00AA2605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8F2">
        <w:rPr>
          <w:rFonts w:ascii="Times New Roman" w:hAnsi="Times New Roman" w:cs="Times New Roman"/>
          <w:sz w:val="26"/>
          <w:szCs w:val="26"/>
        </w:rPr>
        <w:t>Giấy thông hành, bao gồm một trong các loại: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Giấy thông hành thông thường, giấy thông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hành biên giới, giấy thông hành xuất nhập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cảnh, giấy thông hành hồi hương; Chứng minh nhân dân, thẻ căn cước công dân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DD0816">
        <w:rPr>
          <w:rFonts w:ascii="Times New Roman" w:hAnsi="Times New Roman" w:cs="Times New Roman"/>
          <w:i/>
          <w:sz w:val="26"/>
          <w:szCs w:val="26"/>
        </w:rPr>
        <w:t>(đối với tuyến biên giới Lào, Campuchia)</w:t>
      </w:r>
      <w:r w:rsidRPr="004418F2">
        <w:rPr>
          <w:rFonts w:ascii="Times New Roman" w:hAnsi="Times New Roman" w:cs="Times New Roman"/>
          <w:sz w:val="26"/>
          <w:szCs w:val="26"/>
        </w:rPr>
        <w:t>;</w:t>
      </w:r>
    </w:p>
    <w:p w:rsidR="00F92103" w:rsidRPr="004418F2" w:rsidRDefault="00F92103" w:rsidP="00AA2605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8F2">
        <w:rPr>
          <w:rFonts w:ascii="Times New Roman" w:hAnsi="Times New Roman" w:cs="Times New Roman"/>
          <w:sz w:val="26"/>
          <w:szCs w:val="26"/>
        </w:rPr>
        <w:t xml:space="preserve">Các giấy tờ khác phù hợp để xuất cảnh </w:t>
      </w:r>
      <w:proofErr w:type="gramStart"/>
      <w:r w:rsidRPr="004418F2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quy định pháp luật Việt Nam hoặc Điều ước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quốc tế mà Việt Nam là thành viên.</w:t>
      </w:r>
    </w:p>
    <w:p w:rsidR="00F92103" w:rsidRPr="004418F2" w:rsidRDefault="00F92103" w:rsidP="004418F2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18F2">
        <w:rPr>
          <w:rFonts w:ascii="Times New Roman" w:hAnsi="Times New Roman" w:cs="Times New Roman"/>
          <w:b/>
          <w:sz w:val="26"/>
          <w:szCs w:val="26"/>
        </w:rPr>
        <w:t>M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ã</w:t>
      </w:r>
      <w:r w:rsidRPr="004418F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ố</w:t>
      </w:r>
      <w:r w:rsidRPr="004418F2">
        <w:rPr>
          <w:rFonts w:ascii="Times New Roman" w:hAnsi="Times New Roman" w:cs="Times New Roman"/>
          <w:b/>
          <w:sz w:val="26"/>
          <w:szCs w:val="26"/>
        </w:rPr>
        <w:t xml:space="preserve"> thu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ế</w:t>
      </w:r>
      <w:r w:rsidRPr="004418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418F2">
        <w:rPr>
          <w:rFonts w:ascii="Times New Roman" w:hAnsi="Times New Roman" w:cs="Times New Roman"/>
          <w:b/>
          <w:sz w:val="26"/>
          <w:szCs w:val="26"/>
        </w:rPr>
        <w:t>thu</w:t>
      </w:r>
      <w:proofErr w:type="gramEnd"/>
      <w:r w:rsidRPr="004418F2">
        <w:rPr>
          <w:rFonts w:ascii="Times New Roman" w:hAnsi="Times New Roman" w:cs="Times New Roman"/>
          <w:b/>
          <w:sz w:val="26"/>
          <w:szCs w:val="26"/>
        </w:rPr>
        <w:t xml:space="preserve"> nh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ậ</w:t>
      </w:r>
      <w:r w:rsidRPr="004418F2">
        <w:rPr>
          <w:rFonts w:ascii="Times New Roman" w:hAnsi="Times New Roman" w:cs="Times New Roman"/>
          <w:b/>
          <w:sz w:val="26"/>
          <w:szCs w:val="26"/>
        </w:rPr>
        <w:t>p c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á</w:t>
      </w:r>
      <w:r w:rsidRPr="004418F2">
        <w:rPr>
          <w:rFonts w:ascii="Times New Roman" w:hAnsi="Times New Roman" w:cs="Times New Roman"/>
          <w:b/>
          <w:sz w:val="26"/>
          <w:szCs w:val="26"/>
        </w:rPr>
        <w:t xml:space="preserve"> nh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â</w:t>
      </w:r>
      <w:r w:rsidRPr="004418F2">
        <w:rPr>
          <w:rFonts w:ascii="Times New Roman" w:hAnsi="Times New Roman" w:cs="Times New Roman"/>
          <w:b/>
          <w:sz w:val="26"/>
          <w:szCs w:val="26"/>
        </w:rPr>
        <w:t>n</w:t>
      </w:r>
    </w:p>
    <w:p w:rsidR="00F92103" w:rsidRPr="004418F2" w:rsidRDefault="00F92103" w:rsidP="004418F2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8F2">
        <w:rPr>
          <w:rFonts w:ascii="Times New Roman" w:hAnsi="Times New Roman" w:cs="Times New Roman"/>
          <w:sz w:val="26"/>
          <w:szCs w:val="26"/>
        </w:rPr>
        <w:t>Ngày 08-03-2016, Tổng cục thuế đã ban hành</w:t>
      </w:r>
      <w:r w:rsid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Công văn số 896/TCT-KK hướng dẫn cấp mã số</w:t>
      </w:r>
      <w:r w:rsid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 xml:space="preserve">thuế đối với cá nhân nộp thuế </w:t>
      </w:r>
      <w:proofErr w:type="gramStart"/>
      <w:r w:rsidRPr="004418F2">
        <w:rPr>
          <w:rFonts w:ascii="Times New Roman" w:hAnsi="Times New Roman" w:cs="Times New Roman"/>
          <w:sz w:val="26"/>
          <w:szCs w:val="26"/>
        </w:rPr>
        <w:t>thu</w:t>
      </w:r>
      <w:proofErr w:type="gramEnd"/>
      <w:r w:rsidRPr="004418F2">
        <w:rPr>
          <w:rFonts w:ascii="Times New Roman" w:hAnsi="Times New Roman" w:cs="Times New Roman"/>
          <w:sz w:val="26"/>
          <w:szCs w:val="26"/>
        </w:rPr>
        <w:t xml:space="preserve"> nhập cá nhân,</w:t>
      </w:r>
      <w:r w:rsid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theo đó:</w:t>
      </w:r>
    </w:p>
    <w:p w:rsidR="00F92103" w:rsidRPr="004418F2" w:rsidRDefault="00F92103" w:rsidP="004418F2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8F2">
        <w:rPr>
          <w:rFonts w:ascii="Times New Roman" w:hAnsi="Times New Roman" w:cs="Times New Roman"/>
          <w:sz w:val="26"/>
          <w:szCs w:val="26"/>
        </w:rPr>
        <w:t>Cá nhân được cấp một MST duy nhất, không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thay đổi trong suốt cuộc đời và dùng để khai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thuế, nộp thuế cho tất cả các loại thuế cá nhân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phải nộp.</w:t>
      </w:r>
    </w:p>
    <w:p w:rsidR="00F92103" w:rsidRPr="004418F2" w:rsidRDefault="00F92103" w:rsidP="004418F2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8F2">
        <w:rPr>
          <w:rFonts w:ascii="Times New Roman" w:hAnsi="Times New Roman" w:cs="Times New Roman"/>
          <w:sz w:val="26"/>
          <w:szCs w:val="26"/>
        </w:rPr>
        <w:t>Trường hợp cá nhân thay đổi nơi đăng ký hộ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khẩu thường trú ngoài phạm vi cấp tỉnh và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được cấp CMND mới và số CMND mới, hoặc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được cấp số định danh cá nhân theo Luật Căn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cước công dân, thì cá nhân đó phải thực hiện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thủ tục thay đổi thông tin đăng ký thuế theo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pháp luật quản lý thuế hiện hành.</w:t>
      </w:r>
    </w:p>
    <w:p w:rsidR="00F92103" w:rsidRPr="004418F2" w:rsidRDefault="00F92103" w:rsidP="004418F2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18F2">
        <w:rPr>
          <w:rFonts w:ascii="Times New Roman" w:hAnsi="Times New Roman" w:cs="Times New Roman"/>
          <w:b/>
          <w:sz w:val="26"/>
          <w:szCs w:val="26"/>
        </w:rPr>
        <w:t>Lu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ậ</w:t>
      </w:r>
      <w:r w:rsidRPr="004418F2">
        <w:rPr>
          <w:rFonts w:ascii="Times New Roman" w:hAnsi="Times New Roman" w:cs="Times New Roman"/>
          <w:b/>
          <w:sz w:val="26"/>
          <w:szCs w:val="26"/>
        </w:rPr>
        <w:t>t K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ế</w:t>
      </w:r>
      <w:r w:rsidRPr="004418F2">
        <w:rPr>
          <w:rFonts w:ascii="Times New Roman" w:hAnsi="Times New Roman" w:cs="Times New Roman"/>
          <w:b/>
          <w:sz w:val="26"/>
          <w:szCs w:val="26"/>
        </w:rPr>
        <w:t xml:space="preserve"> to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á</w:t>
      </w:r>
      <w:r w:rsidRPr="004418F2">
        <w:rPr>
          <w:rFonts w:ascii="Times New Roman" w:hAnsi="Times New Roman" w:cs="Times New Roman"/>
          <w:b/>
          <w:sz w:val="26"/>
          <w:szCs w:val="26"/>
        </w:rPr>
        <w:t>n</w:t>
      </w:r>
    </w:p>
    <w:p w:rsidR="00F92103" w:rsidRPr="004418F2" w:rsidRDefault="00F92103" w:rsidP="004418F2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8F2">
        <w:rPr>
          <w:rFonts w:ascii="Times New Roman" w:hAnsi="Times New Roman" w:cs="Times New Roman"/>
          <w:sz w:val="26"/>
          <w:szCs w:val="26"/>
        </w:rPr>
        <w:t>Luật Kế Toán năm 2015 được Quốc hội thông</w:t>
      </w:r>
      <w:r w:rsid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qua ngày 20-11-2015.</w:t>
      </w:r>
      <w:proofErr w:type="gramEnd"/>
      <w:r w:rsidRPr="004418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18F2">
        <w:rPr>
          <w:rFonts w:ascii="Times New Roman" w:hAnsi="Times New Roman" w:cs="Times New Roman"/>
          <w:sz w:val="26"/>
          <w:szCs w:val="26"/>
        </w:rPr>
        <w:t>có</w:t>
      </w:r>
      <w:proofErr w:type="gramEnd"/>
      <w:r w:rsidRPr="004418F2">
        <w:rPr>
          <w:rFonts w:ascii="Times New Roman" w:hAnsi="Times New Roman" w:cs="Times New Roman"/>
          <w:sz w:val="26"/>
          <w:szCs w:val="26"/>
        </w:rPr>
        <w:t xml:space="preserve"> hiệu lực kể từ ngày 01-</w:t>
      </w:r>
      <w:r w:rsid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7-2016, trong đó có một số điểm mới như sau:</w:t>
      </w:r>
    </w:p>
    <w:p w:rsidR="00F92103" w:rsidRPr="004418F2" w:rsidRDefault="00F92103" w:rsidP="004418F2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8F2">
        <w:rPr>
          <w:rFonts w:ascii="Times New Roman" w:hAnsi="Times New Roman" w:cs="Times New Roman"/>
          <w:sz w:val="26"/>
          <w:szCs w:val="26"/>
        </w:rPr>
        <w:t>Quy định chi tiết hơn về hoạt động kinh doanh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dịch vụ kế toán;</w:t>
      </w:r>
    </w:p>
    <w:p w:rsidR="00F92103" w:rsidRPr="004418F2" w:rsidRDefault="00F92103" w:rsidP="004418F2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8F2">
        <w:rPr>
          <w:rFonts w:ascii="Times New Roman" w:hAnsi="Times New Roman" w:cs="Times New Roman"/>
          <w:sz w:val="26"/>
          <w:szCs w:val="26"/>
        </w:rPr>
        <w:lastRenderedPageBreak/>
        <w:t>Trường hợp chứng từ điện tử được lưu trữ trên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các phương tiện điện tử thì phải bảo đảm an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toàn, bảo mật thông tin dữ liệu và phải bảo đảm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tra cứu được trong thời hạn lưu trữ;</w:t>
      </w:r>
    </w:p>
    <w:p w:rsidR="00F92103" w:rsidRPr="004418F2" w:rsidRDefault="00F92103" w:rsidP="004418F2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8F2">
        <w:rPr>
          <w:rFonts w:ascii="Times New Roman" w:hAnsi="Times New Roman" w:cs="Times New Roman"/>
          <w:sz w:val="26"/>
          <w:szCs w:val="26"/>
        </w:rPr>
        <w:t>Các khoản mục tiền tệ có gốc ngoại tệ và các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tài sản hoặc nợ phải trả có giá trị biến động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thường xuyên phải được đánh giá và ghi nhận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theo giá trị hợp lý tại thời điểm cuối kỳ lập báo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cáo tài chính; Báo cáo tài chính nhà nước được lập trên cơ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sở hợp nhất báo cáo tài chính của cơ quan nhà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nước, đơn vị sự nghiệp công lập, tổ chức kinh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tế và các đơn vị có liên quan khác thuộc khu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vực nhà nước.</w:t>
      </w:r>
    </w:p>
    <w:p w:rsidR="00DD0816" w:rsidRDefault="00DD0816" w:rsidP="004418F2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2103" w:rsidRPr="004418F2" w:rsidRDefault="00F92103" w:rsidP="004418F2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18F2">
        <w:rPr>
          <w:rFonts w:ascii="Times New Roman" w:hAnsi="Times New Roman" w:cs="Times New Roman"/>
          <w:b/>
          <w:sz w:val="26"/>
          <w:szCs w:val="26"/>
        </w:rPr>
        <w:t>H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ả</w:t>
      </w:r>
      <w:r w:rsidRPr="004418F2">
        <w:rPr>
          <w:rFonts w:ascii="Times New Roman" w:hAnsi="Times New Roman" w:cs="Times New Roman"/>
          <w:b/>
          <w:sz w:val="26"/>
          <w:szCs w:val="26"/>
        </w:rPr>
        <w:t>i quan m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ộ</w:t>
      </w:r>
      <w:r w:rsidRPr="004418F2">
        <w:rPr>
          <w:rFonts w:ascii="Times New Roman" w:hAnsi="Times New Roman" w:cs="Times New Roman"/>
          <w:b/>
          <w:sz w:val="26"/>
          <w:szCs w:val="26"/>
        </w:rPr>
        <w:t>t c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ử</w:t>
      </w:r>
      <w:r w:rsidRPr="004418F2">
        <w:rPr>
          <w:rFonts w:ascii="Times New Roman" w:hAnsi="Times New Roman" w:cs="Times New Roman"/>
          <w:b/>
          <w:sz w:val="26"/>
          <w:szCs w:val="26"/>
        </w:rPr>
        <w:t>a</w:t>
      </w:r>
    </w:p>
    <w:p w:rsidR="00F92103" w:rsidRPr="004418F2" w:rsidRDefault="00F92103" w:rsidP="004418F2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8F2">
        <w:rPr>
          <w:rFonts w:ascii="Times New Roman" w:hAnsi="Times New Roman" w:cs="Times New Roman"/>
          <w:sz w:val="26"/>
          <w:szCs w:val="26"/>
        </w:rPr>
        <w:t>Ngày 03-3-2016, Tổng cục trưởng Tổng cục Hải</w:t>
      </w:r>
      <w:r w:rsid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quan đã ban hành Quyết định số 369/QĐ-</w:t>
      </w:r>
      <w:r w:rsid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TCHQ về quy chế thực hiện cơ chế một cửa tại</w:t>
      </w:r>
      <w:r w:rsid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cơ quan Tổng cục Hải quan.</w:t>
      </w:r>
      <w:proofErr w:type="gramEnd"/>
      <w:r w:rsidRPr="004418F2">
        <w:rPr>
          <w:rFonts w:ascii="Times New Roman" w:hAnsi="Times New Roman" w:cs="Times New Roman"/>
          <w:sz w:val="26"/>
          <w:szCs w:val="26"/>
        </w:rPr>
        <w:t xml:space="preserve"> Theo đó, thời hạn trả</w:t>
      </w:r>
      <w:r w:rsid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 xml:space="preserve">lời, giải quyết vướng mắc đối với hồ </w:t>
      </w:r>
      <w:proofErr w:type="gramStart"/>
      <w:r w:rsidRPr="004418F2">
        <w:rPr>
          <w:rFonts w:ascii="Times New Roman" w:hAnsi="Times New Roman" w:cs="Times New Roman"/>
          <w:sz w:val="26"/>
          <w:szCs w:val="26"/>
        </w:rPr>
        <w:t>sơ</w:t>
      </w:r>
      <w:proofErr w:type="gramEnd"/>
      <w:r w:rsidRPr="004418F2">
        <w:rPr>
          <w:rFonts w:ascii="Times New Roman" w:hAnsi="Times New Roman" w:cs="Times New Roman"/>
          <w:sz w:val="26"/>
          <w:szCs w:val="26"/>
        </w:rPr>
        <w:t xml:space="preserve"> thuế được</w:t>
      </w:r>
      <w:r w:rsid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quy định như sau:</w:t>
      </w:r>
    </w:p>
    <w:p w:rsidR="00F92103" w:rsidRPr="004418F2" w:rsidRDefault="00F92103" w:rsidP="004418F2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8F2">
        <w:rPr>
          <w:rFonts w:ascii="Times New Roman" w:hAnsi="Times New Roman" w:cs="Times New Roman"/>
          <w:sz w:val="26"/>
          <w:szCs w:val="26"/>
        </w:rPr>
        <w:t>Trường hợp hồ sơ đủ điều kiện giải quyết: Phải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có văn bản trả lời không quá 5 ngày làm việc kể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từ khi nhận được yêu cầu, giải quyết;</w:t>
      </w:r>
    </w:p>
    <w:p w:rsidR="00F92103" w:rsidRPr="004418F2" w:rsidRDefault="00F92103" w:rsidP="004418F2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8F2">
        <w:rPr>
          <w:rFonts w:ascii="Times New Roman" w:hAnsi="Times New Roman" w:cs="Times New Roman"/>
          <w:sz w:val="26"/>
          <w:szCs w:val="26"/>
        </w:rPr>
        <w:t>Trường hợp phải bổ sung thông tin, đơn vị</w:t>
      </w:r>
      <w:r w:rsidR="004418F2"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nghiệp vụ phải:</w:t>
      </w:r>
    </w:p>
    <w:p w:rsidR="004418F2" w:rsidRDefault="004418F2" w:rsidP="004418F2">
      <w:pPr>
        <w:tabs>
          <w:tab w:val="left" w:pos="1080"/>
        </w:tabs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ab/>
      </w:r>
      <w:r w:rsidR="00F92103" w:rsidRPr="004418F2">
        <w:rPr>
          <w:rFonts w:ascii="Times New Roman" w:hAnsi="Times New Roman" w:cs="Times New Roman"/>
          <w:sz w:val="26"/>
          <w:szCs w:val="26"/>
        </w:rPr>
        <w:t xml:space="preserve">Thông báo </w:t>
      </w:r>
      <w:r w:rsidR="00F92103" w:rsidRPr="00DD0816">
        <w:rPr>
          <w:rFonts w:ascii="Times New Roman" w:hAnsi="Times New Roman" w:cs="Times New Roman"/>
          <w:i/>
          <w:sz w:val="26"/>
          <w:szCs w:val="26"/>
        </w:rPr>
        <w:t>(bằng văn bản hoặc qua email,</w:t>
      </w:r>
      <w:r w:rsidRPr="00DD08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92103" w:rsidRPr="00DD0816">
        <w:rPr>
          <w:rFonts w:ascii="Times New Roman" w:hAnsi="Times New Roman" w:cs="Times New Roman"/>
          <w:i/>
          <w:sz w:val="26"/>
          <w:szCs w:val="26"/>
        </w:rPr>
        <w:t>điện thoại</w:t>
      </w:r>
      <w:proofErr w:type="gramStart"/>
      <w:r w:rsidR="00F92103" w:rsidRPr="00DD0816">
        <w:rPr>
          <w:rFonts w:ascii="Times New Roman" w:hAnsi="Times New Roman" w:cs="Times New Roman"/>
          <w:i/>
          <w:sz w:val="26"/>
          <w:szCs w:val="26"/>
        </w:rPr>
        <w:t>,...</w:t>
      </w:r>
      <w:proofErr w:type="gramEnd"/>
      <w:r w:rsidR="00F92103" w:rsidRPr="00DD0816">
        <w:rPr>
          <w:rFonts w:ascii="Times New Roman" w:hAnsi="Times New Roman" w:cs="Times New Roman"/>
          <w:i/>
          <w:sz w:val="26"/>
          <w:szCs w:val="26"/>
        </w:rPr>
        <w:t>)</w:t>
      </w:r>
      <w:r w:rsidR="00F92103" w:rsidRPr="004418F2">
        <w:rPr>
          <w:rFonts w:ascii="Times New Roman" w:hAnsi="Times New Roman" w:cs="Times New Roman"/>
          <w:sz w:val="26"/>
          <w:szCs w:val="26"/>
        </w:rPr>
        <w:t xml:space="preserve"> trong thời hạn 3 ngày làm việc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103" w:rsidRPr="004418F2">
        <w:rPr>
          <w:rFonts w:ascii="Times New Roman" w:hAnsi="Times New Roman" w:cs="Times New Roman"/>
          <w:sz w:val="26"/>
          <w:szCs w:val="26"/>
        </w:rPr>
        <w:t>kể từ khi nhận được yêu cầu, giải quyết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103" w:rsidRPr="004418F2">
        <w:rPr>
          <w:rFonts w:ascii="Times New Roman" w:hAnsi="Times New Roman" w:cs="Times New Roman"/>
          <w:sz w:val="26"/>
          <w:szCs w:val="26"/>
        </w:rPr>
        <w:t>vướng mắc, cho tổ chức, cá nhân đề nghị bổ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103" w:rsidRPr="004418F2">
        <w:rPr>
          <w:rFonts w:ascii="Times New Roman" w:hAnsi="Times New Roman" w:cs="Times New Roman"/>
          <w:sz w:val="26"/>
          <w:szCs w:val="26"/>
        </w:rPr>
        <w:t>sung thông tin.</w:t>
      </w:r>
    </w:p>
    <w:p w:rsidR="00F92103" w:rsidRPr="004418F2" w:rsidRDefault="004418F2" w:rsidP="004418F2">
      <w:pPr>
        <w:tabs>
          <w:tab w:val="left" w:pos="1080"/>
        </w:tabs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ab/>
      </w:r>
      <w:r w:rsidR="00F92103" w:rsidRPr="004418F2">
        <w:rPr>
          <w:rFonts w:ascii="Times New Roman" w:hAnsi="Times New Roman" w:cs="Times New Roman"/>
          <w:sz w:val="26"/>
          <w:szCs w:val="26"/>
        </w:rPr>
        <w:t>Có văn bản trả lời không quá 5 ngày làm việc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103" w:rsidRPr="004418F2">
        <w:rPr>
          <w:rFonts w:ascii="Times New Roman" w:hAnsi="Times New Roman" w:cs="Times New Roman"/>
          <w:sz w:val="26"/>
          <w:szCs w:val="26"/>
        </w:rPr>
        <w:t>kể từ khi tổ chức cá nhân cung cấp đầy đủ hồ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103" w:rsidRPr="004418F2">
        <w:rPr>
          <w:rFonts w:ascii="Times New Roman" w:hAnsi="Times New Roman" w:cs="Times New Roman"/>
          <w:sz w:val="26"/>
          <w:szCs w:val="26"/>
        </w:rPr>
        <w:t>sơ, thông tin;</w:t>
      </w:r>
    </w:p>
    <w:p w:rsidR="00F92103" w:rsidRPr="004418F2" w:rsidRDefault="004418F2" w:rsidP="004418F2">
      <w:pPr>
        <w:tabs>
          <w:tab w:val="left" w:pos="1080"/>
        </w:tabs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ab/>
      </w:r>
      <w:r w:rsidR="00F92103" w:rsidRPr="004418F2">
        <w:rPr>
          <w:rFonts w:ascii="Times New Roman" w:hAnsi="Times New Roman" w:cs="Times New Roman"/>
          <w:sz w:val="26"/>
          <w:szCs w:val="26"/>
        </w:rPr>
        <w:t>Đối với nội dung giải quyết vượt thẩm quyền: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103" w:rsidRPr="004418F2">
        <w:rPr>
          <w:rFonts w:ascii="Times New Roman" w:hAnsi="Times New Roman" w:cs="Times New Roman"/>
          <w:sz w:val="26"/>
          <w:szCs w:val="26"/>
        </w:rPr>
        <w:t>Đơn vị chủ trì thông báo cho tổ chức, cá nhân</w:t>
      </w:r>
      <w:r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="00F92103" w:rsidRPr="004418F2">
        <w:rPr>
          <w:rFonts w:ascii="Times New Roman" w:hAnsi="Times New Roman" w:cs="Times New Roman"/>
          <w:sz w:val="26"/>
          <w:szCs w:val="26"/>
        </w:rPr>
        <w:t>biết; có văn bản lấy ý kiến của cấp có thẩm</w:t>
      </w:r>
      <w:r w:rsidRPr="004418F2">
        <w:rPr>
          <w:rFonts w:ascii="Times New Roman" w:hAnsi="Times New Roman" w:cs="Times New Roman"/>
          <w:sz w:val="26"/>
          <w:szCs w:val="26"/>
        </w:rPr>
        <w:t xml:space="preserve"> </w:t>
      </w:r>
      <w:r w:rsidR="00F92103" w:rsidRPr="004418F2">
        <w:rPr>
          <w:rFonts w:ascii="Times New Roman" w:hAnsi="Times New Roman" w:cs="Times New Roman"/>
          <w:sz w:val="26"/>
          <w:szCs w:val="26"/>
        </w:rPr>
        <w:t>quyền trong 5 ngày làm việc và trả lời trong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103" w:rsidRPr="004418F2">
        <w:rPr>
          <w:rFonts w:ascii="Times New Roman" w:hAnsi="Times New Roman" w:cs="Times New Roman"/>
          <w:sz w:val="26"/>
          <w:szCs w:val="26"/>
        </w:rPr>
        <w:t>ngày làm việc kể từ khi nhận được ý kiến.</w:t>
      </w:r>
    </w:p>
    <w:p w:rsidR="00DD0816" w:rsidRDefault="00DD0816" w:rsidP="004418F2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2103" w:rsidRPr="004418F2" w:rsidRDefault="00F92103" w:rsidP="004418F2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18F2">
        <w:rPr>
          <w:rFonts w:ascii="Times New Roman" w:hAnsi="Times New Roman" w:cs="Times New Roman"/>
          <w:b/>
          <w:sz w:val="26"/>
          <w:szCs w:val="26"/>
        </w:rPr>
        <w:t>X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á</w:t>
      </w:r>
      <w:r w:rsidRPr="004418F2">
        <w:rPr>
          <w:rFonts w:ascii="Times New Roman" w:hAnsi="Times New Roman" w:cs="Times New Roman"/>
          <w:b/>
          <w:sz w:val="26"/>
          <w:szCs w:val="26"/>
        </w:rPr>
        <w:t>c nh</w:t>
      </w:r>
      <w:r w:rsidRPr="004418F2">
        <w:rPr>
          <w:rFonts w:ascii="Times New Roman" w:hAnsi="Times New Roman" w:cs="Times New Roman" w:hint="eastAsia"/>
          <w:b/>
          <w:sz w:val="26"/>
          <w:szCs w:val="26"/>
        </w:rPr>
        <w:t>ậ</w:t>
      </w:r>
      <w:r w:rsidRPr="004418F2">
        <w:rPr>
          <w:rFonts w:ascii="Times New Roman" w:hAnsi="Times New Roman" w:cs="Times New Roman"/>
          <w:b/>
          <w:sz w:val="26"/>
          <w:szCs w:val="26"/>
        </w:rPr>
        <w:t>n CMND</w:t>
      </w:r>
    </w:p>
    <w:p w:rsidR="00F92103" w:rsidRPr="004418F2" w:rsidRDefault="00F92103" w:rsidP="004418F2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8F2">
        <w:rPr>
          <w:rFonts w:ascii="Times New Roman" w:hAnsi="Times New Roman" w:cs="Times New Roman"/>
          <w:sz w:val="26"/>
          <w:szCs w:val="26"/>
        </w:rPr>
        <w:t>Ngày 01-2-2016, Bộ trưởng Bộ Công an đã ban</w:t>
      </w:r>
      <w:r w:rsid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hành Thông tư số 07/2016/TT-BCA quy định chi</w:t>
      </w:r>
      <w:r w:rsidR="004418F2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tiết một số điều của Luật Căn cước công dân và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Nghị định số 137/2015/NĐ-CP.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Theo đó, trong các trường hợp cấp đổi, cấp lại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thẻ căn cước công dân từ chứng minh nhân dân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9 số, công dân đều có thể yêu cầu Cơ quan có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thẩm quyền cấp Giấy xác nhận số Chứng minh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nhân dân; nếu đủ điều kiện, công dân có thể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được nhận lại chứng minh nhân dân cũ đã được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 xml:space="preserve">cắt góc. </w:t>
      </w:r>
      <w:proofErr w:type="gramStart"/>
      <w:r w:rsidRPr="004418F2">
        <w:rPr>
          <w:rFonts w:ascii="Times New Roman" w:hAnsi="Times New Roman" w:cs="Times New Roman"/>
          <w:sz w:val="26"/>
          <w:szCs w:val="26"/>
        </w:rPr>
        <w:t>Với chứng minh nhân dân 12 số, Thông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tư chỉ ghi nhận việc công dân được trả lại chứng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minh nhân dân đã cắt góc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4418F2">
        <w:rPr>
          <w:rFonts w:ascii="Times New Roman" w:hAnsi="Times New Roman" w:cs="Times New Roman"/>
          <w:sz w:val="26"/>
          <w:szCs w:val="26"/>
        </w:rPr>
        <w:t>2/3</w:t>
      </w:r>
      <w:r w:rsidR="00F2050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B674E" w:rsidRPr="00FB674E" w:rsidRDefault="00F92103" w:rsidP="00F2050F">
      <w:pPr>
        <w:autoSpaceDE w:val="0"/>
        <w:autoSpaceDN w:val="0"/>
        <w:adjustRightInd w:val="0"/>
        <w:spacing w:before="12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92103">
        <w:rPr>
          <w:rFonts w:ascii="Arial" w:eastAsia="Arial,Bold" w:hAnsi="Arial" w:cs="Arial"/>
          <w:b/>
          <w:bCs/>
          <w:i/>
          <w:iCs/>
          <w:color w:val="FFFFFF"/>
          <w:sz w:val="20"/>
          <w:szCs w:val="20"/>
        </w:rPr>
        <w:t>2</w:t>
      </w:r>
      <w:r w:rsidR="00FB674E" w:rsidRPr="00FB674E">
        <w:rPr>
          <w:rFonts w:ascii="Times New Roman" w:hAnsi="Times New Roman" w:cs="Times New Roman"/>
          <w:b/>
          <w:sz w:val="26"/>
          <w:szCs w:val="26"/>
        </w:rPr>
        <w:t>Gi</w:t>
      </w:r>
      <w:r w:rsidR="00FB674E" w:rsidRPr="00FB674E">
        <w:rPr>
          <w:rFonts w:ascii="Times New Roman" w:hAnsi="Times New Roman" w:cs="Times New Roman" w:hint="eastAsia"/>
          <w:b/>
          <w:sz w:val="26"/>
          <w:szCs w:val="26"/>
        </w:rPr>
        <w:t>ờ</w:t>
      </w:r>
      <w:r w:rsidR="00FB674E" w:rsidRPr="00FB674E">
        <w:rPr>
          <w:rFonts w:ascii="Times New Roman" w:hAnsi="Times New Roman" w:cs="Times New Roman"/>
          <w:b/>
          <w:sz w:val="26"/>
          <w:szCs w:val="26"/>
        </w:rPr>
        <w:t xml:space="preserve"> l</w:t>
      </w:r>
      <w:r w:rsidR="00FB674E" w:rsidRPr="00FB674E">
        <w:rPr>
          <w:rFonts w:ascii="Times New Roman" w:hAnsi="Times New Roman" w:cs="Times New Roman" w:hint="eastAsia"/>
          <w:b/>
          <w:sz w:val="26"/>
          <w:szCs w:val="26"/>
        </w:rPr>
        <w:t>à</w:t>
      </w:r>
      <w:r w:rsidR="00FB674E" w:rsidRPr="00FB674E">
        <w:rPr>
          <w:rFonts w:ascii="Times New Roman" w:hAnsi="Times New Roman" w:cs="Times New Roman"/>
          <w:b/>
          <w:sz w:val="26"/>
          <w:szCs w:val="26"/>
        </w:rPr>
        <w:t>m vi</w:t>
      </w:r>
      <w:r w:rsidR="00FB674E" w:rsidRPr="00FB674E">
        <w:rPr>
          <w:rFonts w:ascii="Times New Roman" w:hAnsi="Times New Roman" w:cs="Times New Roman" w:hint="eastAsia"/>
          <w:b/>
          <w:sz w:val="26"/>
          <w:szCs w:val="26"/>
        </w:rPr>
        <w:t>ệ</w:t>
      </w:r>
      <w:r w:rsidR="00FB674E" w:rsidRPr="00FB674E">
        <w:rPr>
          <w:rFonts w:ascii="Times New Roman" w:hAnsi="Times New Roman" w:cs="Times New Roman"/>
          <w:b/>
          <w:sz w:val="26"/>
          <w:szCs w:val="26"/>
        </w:rPr>
        <w:t>c ti</w:t>
      </w:r>
      <w:r w:rsidR="00FB674E" w:rsidRPr="00FB674E">
        <w:rPr>
          <w:rFonts w:ascii="Times New Roman" w:hAnsi="Times New Roman" w:cs="Times New Roman" w:hint="eastAsia"/>
          <w:b/>
          <w:sz w:val="26"/>
          <w:szCs w:val="26"/>
        </w:rPr>
        <w:t>ê</w:t>
      </w:r>
      <w:r w:rsidR="00FB674E" w:rsidRPr="00FB674E">
        <w:rPr>
          <w:rFonts w:ascii="Times New Roman" w:hAnsi="Times New Roman" w:cs="Times New Roman"/>
          <w:b/>
          <w:sz w:val="26"/>
          <w:szCs w:val="26"/>
        </w:rPr>
        <w:t>u chu</w:t>
      </w:r>
      <w:r w:rsidR="00FB674E" w:rsidRPr="00FB674E">
        <w:rPr>
          <w:rFonts w:ascii="Times New Roman" w:hAnsi="Times New Roman" w:cs="Times New Roman" w:hint="eastAsia"/>
          <w:b/>
          <w:sz w:val="26"/>
          <w:szCs w:val="26"/>
        </w:rPr>
        <w:t>ẩ</w:t>
      </w:r>
      <w:r w:rsidR="00FB674E" w:rsidRPr="00FB674E">
        <w:rPr>
          <w:rFonts w:ascii="Times New Roman" w:hAnsi="Times New Roman" w:cs="Times New Roman"/>
          <w:b/>
          <w:sz w:val="26"/>
          <w:szCs w:val="26"/>
        </w:rPr>
        <w:t>n</w:t>
      </w:r>
    </w:p>
    <w:p w:rsidR="00FB674E" w:rsidRPr="00FB674E" w:rsidRDefault="00FB674E" w:rsidP="00FB674E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674E">
        <w:rPr>
          <w:rFonts w:ascii="Times New Roman" w:hAnsi="Times New Roman" w:cs="Times New Roman"/>
          <w:sz w:val="26"/>
          <w:szCs w:val="26"/>
        </w:rPr>
        <w:t>Ngày 16-12-2015, Bộ trưởng Bộ Lao động –Thương binh và Xã hội đã ban hành Thông tư số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54/2015/TT-BLĐTBXH “Hướng dẫn về thời giờ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làm việc, thời giờ nghỉ ngơi đối với người lao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động làm công việc sản xuất có tính thời vụ và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công việc gia công hàng theo đơn đặt hàng”,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trong đó có thế này:</w:t>
      </w:r>
    </w:p>
    <w:p w:rsidR="00DD0816" w:rsidRDefault="00FB674E" w:rsidP="00FB674E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674E">
        <w:rPr>
          <w:rFonts w:ascii="Times New Roman" w:hAnsi="Times New Roman" w:cs="Times New Roman"/>
          <w:sz w:val="26"/>
          <w:szCs w:val="26"/>
        </w:rPr>
        <w:t>Tổng số giờ làm việc tất tật trong 1 ngày không quá 12 giờ; riêng đối với các nghề, công việc đặc biệt nặng nhọc, độc hại, nguy hiểm, không quá 9 giờ; Tổng số giờ làm việc trong 1 tuần không quá 64 giờ; riêng đối với các nghề, công việc đặc biệt nặng nhọc, độc hại, nguy hiểm, không quá 48 giờ;</w:t>
      </w:r>
    </w:p>
    <w:p w:rsidR="00FB674E" w:rsidRPr="00FB674E" w:rsidRDefault="00FB674E" w:rsidP="00FB674E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674E">
        <w:rPr>
          <w:rFonts w:ascii="Times New Roman" w:hAnsi="Times New Roman" w:cs="Times New Roman"/>
          <w:sz w:val="26"/>
          <w:szCs w:val="26"/>
        </w:rPr>
        <w:t>Tổng số giờ làm thêm trong 1 tháng không quá 32 giờ; riêng đối với các nghề, công việc đặc biệt nặng nhọc, độc hại, nguy hiểm, không quá 24 giờ.</w:t>
      </w:r>
    </w:p>
    <w:p w:rsidR="00FB674E" w:rsidRPr="00FB674E" w:rsidRDefault="00FB674E" w:rsidP="00FB674E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674E">
        <w:rPr>
          <w:rFonts w:ascii="Times New Roman" w:hAnsi="Times New Roman" w:cs="Times New Roman"/>
          <w:sz w:val="26"/>
          <w:szCs w:val="26"/>
        </w:rPr>
        <w:lastRenderedPageBreak/>
        <w:t>Tổng số giờ làm thêm trong 1 năm không quá 300 giờ.</w:t>
      </w:r>
    </w:p>
    <w:p w:rsidR="00FB674E" w:rsidRPr="00FB674E" w:rsidRDefault="00FB674E" w:rsidP="00FB674E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B674E">
        <w:rPr>
          <w:rFonts w:ascii="Times New Roman" w:hAnsi="Times New Roman" w:cs="Times New Roman"/>
          <w:b/>
          <w:sz w:val="26"/>
          <w:szCs w:val="26"/>
        </w:rPr>
        <w:t>An</w:t>
      </w:r>
      <w:proofErr w:type="gramEnd"/>
      <w:r w:rsidRPr="00FB674E">
        <w:rPr>
          <w:rFonts w:ascii="Times New Roman" w:hAnsi="Times New Roman" w:cs="Times New Roman"/>
          <w:b/>
          <w:sz w:val="26"/>
          <w:szCs w:val="26"/>
        </w:rPr>
        <w:t xml:space="preserve"> ninh hàng không</w:t>
      </w:r>
    </w:p>
    <w:p w:rsidR="00FB674E" w:rsidRPr="00FB674E" w:rsidRDefault="00FB674E" w:rsidP="00FB674E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674E">
        <w:rPr>
          <w:rFonts w:ascii="Times New Roman" w:hAnsi="Times New Roman" w:cs="Times New Roman"/>
          <w:sz w:val="26"/>
          <w:szCs w:val="26"/>
        </w:rPr>
        <w:t>Ngày 01-</w:t>
      </w:r>
      <w:r w:rsidR="00DD0816">
        <w:rPr>
          <w:rFonts w:ascii="Times New Roman" w:hAnsi="Times New Roman" w:cs="Times New Roman"/>
          <w:sz w:val="26"/>
          <w:szCs w:val="26"/>
        </w:rPr>
        <w:t>0</w:t>
      </w:r>
      <w:r w:rsidRPr="00FB674E">
        <w:rPr>
          <w:rFonts w:ascii="Times New Roman" w:hAnsi="Times New Roman" w:cs="Times New Roman"/>
          <w:sz w:val="26"/>
          <w:szCs w:val="26"/>
        </w:rPr>
        <w:t>2-2016, Bộ trưởng Bộ Giao thông vận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tải đã ban hành Thông tư số 01/2016/TT-BGTVT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 xml:space="preserve">“Quy định chi tiết chương trình </w:t>
      </w:r>
      <w:proofErr w:type="gramStart"/>
      <w:r w:rsidRPr="00FB674E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FB674E">
        <w:rPr>
          <w:rFonts w:ascii="Times New Roman" w:hAnsi="Times New Roman" w:cs="Times New Roman"/>
          <w:sz w:val="26"/>
          <w:szCs w:val="26"/>
        </w:rPr>
        <w:t xml:space="preserve"> ninh hàng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không và kiểm soát chất lượng an ninh hàng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không Việt Nam”.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Khi qua điểm kiểm tra an ninh hàng không vào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khu vực cách ly quốc tế, mỗi hành khách, thành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viên tổ bay chỉ được mang không quá 1 lít chất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lỏng theo người và hành lý xách tay; dung tích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của mỗi chai, lọ, bình chứa chất lỏng không quá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100 mi-li-lít và phải được đóng kín hoàn toàn. Chất lỏng mua tại cửa hàng trong khu cách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ly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quốc tế, trên chuyến bay quốc tế được phép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 xml:space="preserve">mang </w:t>
      </w:r>
      <w:proofErr w:type="gramStart"/>
      <w:r w:rsidRPr="00FB674E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FB674E">
        <w:rPr>
          <w:rFonts w:ascii="Times New Roman" w:hAnsi="Times New Roman" w:cs="Times New Roman"/>
          <w:sz w:val="26"/>
          <w:szCs w:val="26"/>
        </w:rPr>
        <w:t xml:space="preserve"> người và hành lý xách tay không giới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hạn dung tích với điều kiện phải đựng trong túi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nhựa an ninh được dán kín.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Không thấy quy định mang chất nước lên máy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bay quốc nội.</w:t>
      </w:r>
    </w:p>
    <w:p w:rsidR="00FB674E" w:rsidRPr="00FB674E" w:rsidRDefault="00FB674E" w:rsidP="00FB674E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674E">
        <w:rPr>
          <w:rFonts w:ascii="Times New Roman" w:hAnsi="Times New Roman" w:cs="Times New Roman" w:hint="eastAsia"/>
          <w:b/>
          <w:sz w:val="26"/>
          <w:szCs w:val="26"/>
        </w:rPr>
        <w:t>Đạ</w:t>
      </w:r>
      <w:r w:rsidRPr="00FB674E">
        <w:rPr>
          <w:rFonts w:ascii="Times New Roman" w:hAnsi="Times New Roman" w:cs="Times New Roman"/>
          <w:b/>
          <w:sz w:val="26"/>
          <w:szCs w:val="26"/>
        </w:rPr>
        <w:t>i di</w:t>
      </w:r>
      <w:r w:rsidRPr="00FB674E">
        <w:rPr>
          <w:rFonts w:ascii="Times New Roman" w:hAnsi="Times New Roman" w:cs="Times New Roman" w:hint="eastAsia"/>
          <w:b/>
          <w:sz w:val="26"/>
          <w:szCs w:val="26"/>
        </w:rPr>
        <w:t>ệ</w:t>
      </w:r>
      <w:r w:rsidRPr="00FB674E">
        <w:rPr>
          <w:rFonts w:ascii="Times New Roman" w:hAnsi="Times New Roman" w:cs="Times New Roman"/>
          <w:b/>
          <w:sz w:val="26"/>
          <w:szCs w:val="26"/>
        </w:rPr>
        <w:t>n công ty c</w:t>
      </w:r>
      <w:r w:rsidRPr="00FB674E">
        <w:rPr>
          <w:rFonts w:ascii="Times New Roman" w:hAnsi="Times New Roman" w:cs="Times New Roman" w:hint="eastAsia"/>
          <w:b/>
          <w:sz w:val="26"/>
          <w:szCs w:val="26"/>
        </w:rPr>
        <w:t>ổ</w:t>
      </w:r>
      <w:r w:rsidRPr="00FB674E">
        <w:rPr>
          <w:rFonts w:ascii="Times New Roman" w:hAnsi="Times New Roman" w:cs="Times New Roman"/>
          <w:b/>
          <w:sz w:val="26"/>
          <w:szCs w:val="26"/>
        </w:rPr>
        <w:t xml:space="preserve"> ph</w:t>
      </w:r>
      <w:r w:rsidRPr="00FB674E">
        <w:rPr>
          <w:rFonts w:ascii="Times New Roman" w:hAnsi="Times New Roman" w:cs="Times New Roman" w:hint="eastAsia"/>
          <w:b/>
          <w:sz w:val="26"/>
          <w:szCs w:val="26"/>
        </w:rPr>
        <w:t>ầ</w:t>
      </w:r>
      <w:r w:rsidRPr="00FB674E">
        <w:rPr>
          <w:rFonts w:ascii="Times New Roman" w:hAnsi="Times New Roman" w:cs="Times New Roman"/>
          <w:b/>
          <w:sz w:val="26"/>
          <w:szCs w:val="26"/>
        </w:rPr>
        <w:t>n</w:t>
      </w:r>
    </w:p>
    <w:p w:rsidR="00FB674E" w:rsidRDefault="00FB674E" w:rsidP="00FB674E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674E">
        <w:rPr>
          <w:rFonts w:ascii="Times New Roman" w:hAnsi="Times New Roman" w:cs="Times New Roman"/>
          <w:sz w:val="26"/>
          <w:szCs w:val="26"/>
        </w:rPr>
        <w:t>Theo quy định tại khoản 2, Điều 134 về “Cơ cấu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tổ chức quản lý công ty cổ phần”, Luật Doanh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nghiệp năm 2014, trường hợp công ty cổ phần chỉ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có 1 người đại diện theo pháp luật, thì một trong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chức danh là Chủ tịch Hội đồng quản trị hay Giám</w:t>
      </w:r>
      <w:r w:rsidR="005068A3"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đốc hoặc Tổng giám đốc phải là người đại diện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theo pháp luật của Công ty. Và người đó sẽ là Chủ tịch Hội đồng quản trị, nếu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Điều lệ không quy định Giám đốc hoặc Tổng giám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 xml:space="preserve">đốc là người đại diện </w:t>
      </w:r>
      <w:proofErr w:type="gramStart"/>
      <w:r w:rsidRPr="00FB674E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FB674E">
        <w:rPr>
          <w:rFonts w:ascii="Times New Roman" w:hAnsi="Times New Roman" w:cs="Times New Roman"/>
          <w:sz w:val="26"/>
          <w:szCs w:val="26"/>
        </w:rPr>
        <w:t xml:space="preserve"> pháp luật của Công ty.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74E">
        <w:rPr>
          <w:rFonts w:ascii="Times New Roman" w:hAnsi="Times New Roman" w:cs="Times New Roman"/>
          <w:sz w:val="26"/>
          <w:szCs w:val="26"/>
        </w:rPr>
        <w:t>Quy định này ngược lại so với Luật 2005.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 xml:space="preserve">Trường hợp có từ 2 người đại diện </w:t>
      </w:r>
      <w:proofErr w:type="gramStart"/>
      <w:r w:rsidRPr="00FB674E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FB674E">
        <w:rPr>
          <w:rFonts w:ascii="Times New Roman" w:hAnsi="Times New Roman" w:cs="Times New Roman"/>
          <w:sz w:val="26"/>
          <w:szCs w:val="26"/>
        </w:rPr>
        <w:t xml:space="preserve"> pháp luật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trở lên, thì Chủ tịch Hội đồng quản trị và Giám đốc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hoặc Tổng giám đốc đương nhiên là người đại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diện theo pháp luật của công ty.</w:t>
      </w:r>
    </w:p>
    <w:p w:rsidR="00F92103" w:rsidRPr="00F2050F" w:rsidRDefault="00F92103" w:rsidP="00F2050F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2050F">
        <w:rPr>
          <w:rFonts w:ascii="Times New Roman" w:hAnsi="Times New Roman" w:cs="Times New Roman"/>
          <w:b/>
          <w:sz w:val="26"/>
          <w:szCs w:val="26"/>
        </w:rPr>
        <w:t>C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ổ</w:t>
      </w:r>
      <w:r w:rsidRPr="00F205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đô</w:t>
      </w:r>
      <w:r w:rsidRPr="00F2050F">
        <w:rPr>
          <w:rFonts w:ascii="Times New Roman" w:hAnsi="Times New Roman" w:cs="Times New Roman"/>
          <w:b/>
          <w:sz w:val="26"/>
          <w:szCs w:val="26"/>
        </w:rPr>
        <w:t>ng s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á</w:t>
      </w:r>
      <w:r w:rsidRPr="00F2050F">
        <w:rPr>
          <w:rFonts w:ascii="Times New Roman" w:hAnsi="Times New Roman" w:cs="Times New Roman"/>
          <w:b/>
          <w:sz w:val="26"/>
          <w:szCs w:val="26"/>
        </w:rPr>
        <w:t>ng l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ậ</w:t>
      </w:r>
      <w:r w:rsidRPr="00F2050F">
        <w:rPr>
          <w:rFonts w:ascii="Times New Roman" w:hAnsi="Times New Roman" w:cs="Times New Roman"/>
          <w:b/>
          <w:sz w:val="26"/>
          <w:szCs w:val="26"/>
        </w:rPr>
        <w:t>p</w:t>
      </w:r>
    </w:p>
    <w:p w:rsidR="00F92103" w:rsidRPr="00F2050F" w:rsidRDefault="00F92103" w:rsidP="00F2050F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050F">
        <w:rPr>
          <w:rFonts w:ascii="Times New Roman" w:hAnsi="Times New Roman" w:cs="Times New Roman"/>
          <w:sz w:val="26"/>
          <w:szCs w:val="26"/>
        </w:rPr>
        <w:t>Theo quy định tại khoản 2, Điều 4 về “Giải thích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từ ngữ”, Luật Doanh nghiệp năm 2014, cổ đông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sáng lập là cổ đông sở hữu ít nhất 1 cổ phần phổ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thông và ký tên trong danh sách cổ đông sáng lập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công ty cổ phần. Như vậy, cổ đông sáng lập hiện thời chì cần “ký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tên trong danh sách”, khác với quy định với khoản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11, Điều 4, Luật Doanh nghiệp năm 2005, cổ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đông sáng lập là cổ đông tham gia xây dựng,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thông qua và ký tên vào bản điều lệ đầu tiên của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công ty.</w:t>
      </w:r>
    </w:p>
    <w:p w:rsidR="00F92103" w:rsidRPr="00F2050F" w:rsidRDefault="00F92103" w:rsidP="00F2050F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2050F">
        <w:rPr>
          <w:rFonts w:ascii="Times New Roman" w:hAnsi="Times New Roman" w:cs="Times New Roman"/>
          <w:b/>
          <w:sz w:val="26"/>
          <w:szCs w:val="26"/>
        </w:rPr>
        <w:t>Th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ô</w:t>
      </w:r>
      <w:r w:rsidRPr="00F2050F">
        <w:rPr>
          <w:rFonts w:ascii="Times New Roman" w:hAnsi="Times New Roman" w:cs="Times New Roman"/>
          <w:b/>
          <w:sz w:val="26"/>
          <w:szCs w:val="26"/>
        </w:rPr>
        <w:t>ng tin ng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ườ</w:t>
      </w:r>
      <w:r w:rsidRPr="00F2050F">
        <w:rPr>
          <w:rFonts w:ascii="Times New Roman" w:hAnsi="Times New Roman" w:cs="Times New Roman"/>
          <w:b/>
          <w:sz w:val="26"/>
          <w:szCs w:val="26"/>
        </w:rPr>
        <w:t>i qu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ả</w:t>
      </w:r>
      <w:r w:rsidRPr="00F2050F">
        <w:rPr>
          <w:rFonts w:ascii="Times New Roman" w:hAnsi="Times New Roman" w:cs="Times New Roman"/>
          <w:b/>
          <w:sz w:val="26"/>
          <w:szCs w:val="26"/>
        </w:rPr>
        <w:t>n l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ý</w:t>
      </w:r>
    </w:p>
    <w:p w:rsidR="00F92103" w:rsidRPr="00F2050F" w:rsidRDefault="00F92103" w:rsidP="00F92103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050F">
        <w:rPr>
          <w:rFonts w:ascii="Times New Roman" w:hAnsi="Times New Roman" w:cs="Times New Roman"/>
          <w:sz w:val="26"/>
          <w:szCs w:val="26"/>
        </w:rPr>
        <w:t>Theo quy định tại Điều 12 về “Báo cáo thay đổi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thông tin của người quản lý doanh nghiệp”, Luật</w:t>
      </w:r>
      <w:r w:rsidR="005068A3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Doanh nghiệp năm 2014, trong thời hạn 5 ngày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kể từ ngày có thay đổi, doanh nghiệp phải báo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cáo Cơ quan đăng ký kinh doanh về việc thay đổi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thông tin cá nhân của những người quản lý sau đây: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Thành viên hội đồng quản trị công ty cổ phần</w:t>
      </w:r>
      <w:proofErr w:type="gramStart"/>
      <w:r w:rsidRPr="00F2050F">
        <w:rPr>
          <w:rFonts w:ascii="Times New Roman" w:hAnsi="Times New Roman" w:cs="Times New Roman"/>
          <w:sz w:val="26"/>
          <w:szCs w:val="26"/>
        </w:rPr>
        <w:t>;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 xml:space="preserve"> Thành</w:t>
      </w:r>
      <w:proofErr w:type="gramEnd"/>
      <w:r w:rsidRPr="00F2050F">
        <w:rPr>
          <w:rFonts w:ascii="Times New Roman" w:hAnsi="Times New Roman" w:cs="Times New Roman"/>
          <w:sz w:val="26"/>
          <w:szCs w:val="26"/>
        </w:rPr>
        <w:t xml:space="preserve"> viên Ban kiểm soát hoặc Kiểm soát viên;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Giám đốc hoặc Tổng Giám đốc.</w:t>
      </w:r>
    </w:p>
    <w:p w:rsidR="00F92103" w:rsidRPr="00F2050F" w:rsidRDefault="00F92103" w:rsidP="00F2050F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2050F">
        <w:rPr>
          <w:rFonts w:ascii="Times New Roman" w:hAnsi="Times New Roman" w:cs="Times New Roman"/>
          <w:b/>
          <w:sz w:val="26"/>
          <w:szCs w:val="26"/>
        </w:rPr>
        <w:t>Ph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á</w:t>
      </w:r>
      <w:r w:rsidRPr="00F2050F">
        <w:rPr>
          <w:rFonts w:ascii="Times New Roman" w:hAnsi="Times New Roman" w:cs="Times New Roman"/>
          <w:b/>
          <w:sz w:val="26"/>
          <w:szCs w:val="26"/>
        </w:rPr>
        <w:t>p nh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â</w:t>
      </w:r>
      <w:r w:rsidRPr="00F2050F">
        <w:rPr>
          <w:rFonts w:ascii="Times New Roman" w:hAnsi="Times New Roman" w:cs="Times New Roman"/>
          <w:b/>
          <w:sz w:val="26"/>
          <w:szCs w:val="26"/>
        </w:rPr>
        <w:t>n b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ồ</w:t>
      </w:r>
      <w:r w:rsidRPr="00F2050F">
        <w:rPr>
          <w:rFonts w:ascii="Times New Roman" w:hAnsi="Times New Roman" w:cs="Times New Roman"/>
          <w:b/>
          <w:sz w:val="26"/>
          <w:szCs w:val="26"/>
        </w:rPr>
        <w:t>i th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ườ</w:t>
      </w:r>
      <w:r w:rsidRPr="00F2050F">
        <w:rPr>
          <w:rFonts w:ascii="Times New Roman" w:hAnsi="Times New Roman" w:cs="Times New Roman"/>
          <w:b/>
          <w:sz w:val="26"/>
          <w:szCs w:val="26"/>
        </w:rPr>
        <w:t>ng</w:t>
      </w:r>
    </w:p>
    <w:p w:rsidR="00F92103" w:rsidRPr="00FB674E" w:rsidRDefault="00F92103" w:rsidP="00F92103">
      <w:pPr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050F">
        <w:rPr>
          <w:rFonts w:ascii="Times New Roman" w:hAnsi="Times New Roman" w:cs="Times New Roman"/>
          <w:sz w:val="26"/>
          <w:szCs w:val="26"/>
        </w:rPr>
        <w:t>Theo quy định tại Điều 618 về “Bồi thường thiệt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hại do người của pháp nhân gây ra”, Bộ luật Dân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sự năm 2005, thì pháp nhân phải bồi thường thiệt hại do người của pháp nhân gây ra trong khi thực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hiện nhiệm vụ được pháp nhân giao; nếu pháp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nhân đã bồi thường thiệt hại thì có quyền yêu cầu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người có lỗi trong việc gây thiệt hại phải hoàn trả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một khoản tiền theo quy định của pháp luật.</w:t>
      </w:r>
    </w:p>
    <w:p w:rsidR="005068A3" w:rsidRDefault="005068A3" w:rsidP="00E51741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068A3" w:rsidRDefault="005068A3" w:rsidP="00E51741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068A3" w:rsidRDefault="005068A3" w:rsidP="00E51741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1741" w:rsidRPr="00E51741" w:rsidRDefault="00E51741" w:rsidP="00E51741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1741">
        <w:rPr>
          <w:rFonts w:ascii="Times New Roman" w:hAnsi="Times New Roman" w:cs="Times New Roman"/>
          <w:b/>
          <w:sz w:val="26"/>
          <w:szCs w:val="26"/>
        </w:rPr>
        <w:lastRenderedPageBreak/>
        <w:t>HỎI ĐÁP</w:t>
      </w:r>
    </w:p>
    <w:p w:rsidR="00FB674E" w:rsidRPr="00FB674E" w:rsidRDefault="00FB674E" w:rsidP="00FB674E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B674E">
        <w:rPr>
          <w:rFonts w:ascii="Times New Roman" w:hAnsi="Times New Roman" w:cs="Times New Roman"/>
          <w:b/>
          <w:sz w:val="26"/>
          <w:szCs w:val="26"/>
        </w:rPr>
        <w:t>H</w:t>
      </w:r>
      <w:r w:rsidRPr="00FB674E">
        <w:rPr>
          <w:rFonts w:ascii="Times New Roman" w:hAnsi="Times New Roman" w:cs="Times New Roman" w:hint="eastAsia"/>
          <w:b/>
          <w:sz w:val="26"/>
          <w:szCs w:val="26"/>
        </w:rPr>
        <w:t>ạ</w:t>
      </w:r>
      <w:r w:rsidRPr="00FB674E">
        <w:rPr>
          <w:rFonts w:ascii="Times New Roman" w:hAnsi="Times New Roman" w:cs="Times New Roman"/>
          <w:b/>
          <w:sz w:val="26"/>
          <w:szCs w:val="26"/>
        </w:rPr>
        <w:t>n ch</w:t>
      </w:r>
      <w:r w:rsidRPr="00FB674E">
        <w:rPr>
          <w:rFonts w:ascii="Times New Roman" w:hAnsi="Times New Roman" w:cs="Times New Roman" w:hint="eastAsia"/>
          <w:b/>
          <w:sz w:val="26"/>
          <w:szCs w:val="26"/>
        </w:rPr>
        <w:t>ế</w:t>
      </w:r>
      <w:r w:rsidRPr="00FB674E">
        <w:rPr>
          <w:rFonts w:ascii="Times New Roman" w:hAnsi="Times New Roman" w:cs="Times New Roman"/>
          <w:b/>
          <w:sz w:val="26"/>
          <w:szCs w:val="26"/>
        </w:rPr>
        <w:t xml:space="preserve"> nh</w:t>
      </w:r>
      <w:r w:rsidRPr="00FB674E">
        <w:rPr>
          <w:rFonts w:ascii="Times New Roman" w:hAnsi="Times New Roman" w:cs="Times New Roman" w:hint="eastAsia"/>
          <w:b/>
          <w:sz w:val="26"/>
          <w:szCs w:val="26"/>
        </w:rPr>
        <w:t>ượ</w:t>
      </w:r>
      <w:r w:rsidRPr="00FB674E">
        <w:rPr>
          <w:rFonts w:ascii="Times New Roman" w:hAnsi="Times New Roman" w:cs="Times New Roman"/>
          <w:b/>
          <w:sz w:val="26"/>
          <w:szCs w:val="26"/>
        </w:rPr>
        <w:t>ng c</w:t>
      </w:r>
      <w:r w:rsidRPr="00FB674E">
        <w:rPr>
          <w:rFonts w:ascii="Times New Roman" w:hAnsi="Times New Roman" w:cs="Times New Roman" w:hint="eastAsia"/>
          <w:b/>
          <w:sz w:val="26"/>
          <w:szCs w:val="26"/>
        </w:rPr>
        <w:t>ổ</w:t>
      </w:r>
      <w:r w:rsidRPr="00FB674E">
        <w:rPr>
          <w:rFonts w:ascii="Times New Roman" w:hAnsi="Times New Roman" w:cs="Times New Roman"/>
          <w:b/>
          <w:sz w:val="26"/>
          <w:szCs w:val="26"/>
        </w:rPr>
        <w:t xml:space="preserve"> ph</w:t>
      </w:r>
      <w:r w:rsidRPr="00FB674E">
        <w:rPr>
          <w:rFonts w:ascii="Times New Roman" w:hAnsi="Times New Roman" w:cs="Times New Roman" w:hint="eastAsia"/>
          <w:b/>
          <w:sz w:val="26"/>
          <w:szCs w:val="26"/>
        </w:rPr>
        <w:t>ầ</w:t>
      </w:r>
      <w:r w:rsidRPr="00FB674E">
        <w:rPr>
          <w:rFonts w:ascii="Times New Roman" w:hAnsi="Times New Roman" w:cs="Times New Roman"/>
          <w:b/>
          <w:sz w:val="26"/>
          <w:szCs w:val="26"/>
        </w:rPr>
        <w:t>n?</w:t>
      </w:r>
      <w:proofErr w:type="gramEnd"/>
    </w:p>
    <w:p w:rsidR="00FB674E" w:rsidRPr="00FB674E" w:rsidRDefault="00FB674E" w:rsidP="00FB674E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674E">
        <w:rPr>
          <w:rFonts w:ascii="Times New Roman" w:hAnsi="Times New Roman" w:cs="Times New Roman"/>
          <w:b/>
          <w:i/>
          <w:sz w:val="26"/>
          <w:szCs w:val="26"/>
        </w:rPr>
        <w:t>Câu hỏi:</w:t>
      </w:r>
    </w:p>
    <w:p w:rsidR="00FB674E" w:rsidRPr="00FB674E" w:rsidRDefault="00FB674E" w:rsidP="00FB674E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74E">
        <w:rPr>
          <w:rFonts w:ascii="Times New Roman" w:hAnsi="Times New Roman" w:cs="Times New Roman"/>
          <w:sz w:val="26"/>
          <w:szCs w:val="26"/>
        </w:rPr>
        <w:t>Công ty phát hành thêm cổ phần cho cổ đông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hiện hữu để tăng vốn nhưng muốn hạn chế về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thời hạn chuyển nhượng thì có được không?</w:t>
      </w:r>
      <w:proofErr w:type="gramEnd"/>
    </w:p>
    <w:p w:rsidR="00FB674E" w:rsidRDefault="00FB674E" w:rsidP="00FB674E">
      <w:pPr>
        <w:autoSpaceDE w:val="0"/>
        <w:autoSpaceDN w:val="0"/>
        <w:adjustRightInd w:val="0"/>
        <w:spacing w:before="0" w:line="240" w:lineRule="auto"/>
        <w:jc w:val="left"/>
        <w:rPr>
          <w:rFonts w:ascii="Arial,BoldItalic" w:hAnsi="Arial,BoldItalic" w:cs="Arial,BoldItalic"/>
          <w:b/>
          <w:bCs/>
          <w:i/>
          <w:iCs/>
          <w:color w:val="222222"/>
          <w:sz w:val="20"/>
          <w:szCs w:val="20"/>
        </w:rPr>
      </w:pPr>
    </w:p>
    <w:p w:rsidR="00FB674E" w:rsidRPr="00FB674E" w:rsidRDefault="00FB674E" w:rsidP="00FB674E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674E">
        <w:rPr>
          <w:rFonts w:ascii="Times New Roman" w:hAnsi="Times New Roman" w:cs="Times New Roman"/>
          <w:b/>
          <w:i/>
          <w:sz w:val="26"/>
          <w:szCs w:val="26"/>
        </w:rPr>
        <w:t>Trả lời:</w:t>
      </w:r>
    </w:p>
    <w:p w:rsidR="00FB674E" w:rsidRDefault="00FB674E" w:rsidP="00FB674E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674E">
        <w:rPr>
          <w:rFonts w:ascii="Times New Roman" w:hAnsi="Times New Roman" w:cs="Times New Roman" w:hint="eastAsia"/>
          <w:sz w:val="26"/>
          <w:szCs w:val="26"/>
        </w:rPr>
        <w:t>Đ</w:t>
      </w:r>
      <w:r w:rsidRPr="00FB674E">
        <w:rPr>
          <w:rFonts w:ascii="Times New Roman" w:hAnsi="Times New Roman" w:cs="Times New Roman"/>
          <w:sz w:val="26"/>
          <w:szCs w:val="26"/>
        </w:rPr>
        <w:t>iều 126 về “Chuyển nhượng cổ phần”, Luật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Doanh nghiệp năm 2014 quy định, trừ trường hợp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hạn chế chuyển nhượng của cổ đông sáng lập,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trường hợp hạn chế chuyển nhượng cổ phần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khác sẽ do Điều lệ quy định. Theo đó, trường hợp phát hành thêm này, cổ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phần phát hành thêm bị hạn chế chuyển nhượng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chỉ có hiệu lực nếu đáp ứng được đồng thời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điều kiện sau: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Thứ nhất là phải được quy định trong Điều lệ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công ty;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Thứ hai là phải được ghi rõ trong cổ phiếu của cổ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74E">
        <w:rPr>
          <w:rFonts w:ascii="Times New Roman" w:hAnsi="Times New Roman" w:cs="Times New Roman"/>
          <w:sz w:val="26"/>
          <w:szCs w:val="26"/>
        </w:rPr>
        <w:t>phần tương ứng.</w:t>
      </w:r>
    </w:p>
    <w:p w:rsidR="00F92103" w:rsidRPr="00F2050F" w:rsidRDefault="00F92103" w:rsidP="00F2050F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050F">
        <w:rPr>
          <w:rFonts w:ascii="Times New Roman" w:hAnsi="Times New Roman" w:cs="Times New Roman"/>
          <w:b/>
          <w:sz w:val="26"/>
          <w:szCs w:val="26"/>
        </w:rPr>
        <w:t>Quy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ề</w:t>
      </w:r>
      <w:r w:rsidRPr="00F2050F">
        <w:rPr>
          <w:rFonts w:ascii="Times New Roman" w:hAnsi="Times New Roman" w:cs="Times New Roman"/>
          <w:b/>
          <w:sz w:val="26"/>
          <w:szCs w:val="26"/>
        </w:rPr>
        <w:t>n thuê nhà bán?</w:t>
      </w:r>
      <w:proofErr w:type="gramEnd"/>
    </w:p>
    <w:p w:rsidR="00F92103" w:rsidRPr="00F2050F" w:rsidRDefault="00F92103" w:rsidP="00F2050F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2050F">
        <w:rPr>
          <w:rFonts w:ascii="Times New Roman" w:hAnsi="Times New Roman" w:cs="Times New Roman"/>
          <w:b/>
          <w:i/>
          <w:sz w:val="26"/>
          <w:szCs w:val="26"/>
        </w:rPr>
        <w:t>Câu hỏi:</w:t>
      </w:r>
    </w:p>
    <w:p w:rsidR="00F92103" w:rsidRPr="00F2050F" w:rsidRDefault="00F92103" w:rsidP="00F2050F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50F">
        <w:rPr>
          <w:rFonts w:ascii="Times New Roman" w:hAnsi="Times New Roman" w:cs="Times New Roman"/>
          <w:sz w:val="26"/>
          <w:szCs w:val="26"/>
        </w:rPr>
        <w:t>C</w:t>
      </w:r>
      <w:r w:rsidRPr="00F2050F">
        <w:rPr>
          <w:rFonts w:ascii="Times New Roman" w:hAnsi="Times New Roman" w:cs="Times New Roman" w:hint="eastAsia"/>
          <w:sz w:val="26"/>
          <w:szCs w:val="26"/>
        </w:rPr>
        <w:t>ô</w:t>
      </w:r>
      <w:r w:rsidRPr="00F2050F">
        <w:rPr>
          <w:rFonts w:ascii="Times New Roman" w:hAnsi="Times New Roman" w:cs="Times New Roman"/>
          <w:sz w:val="26"/>
          <w:szCs w:val="26"/>
        </w:rPr>
        <w:t>ng ty t</w:t>
      </w:r>
      <w:r w:rsidRPr="00F2050F">
        <w:rPr>
          <w:rFonts w:ascii="Times New Roman" w:hAnsi="Times New Roman" w:cs="Times New Roman" w:hint="eastAsia"/>
          <w:sz w:val="26"/>
          <w:szCs w:val="26"/>
        </w:rPr>
        <w:t>ô</w:t>
      </w:r>
      <w:r w:rsidRPr="00F2050F">
        <w:rPr>
          <w:rFonts w:ascii="Times New Roman" w:hAnsi="Times New Roman" w:cs="Times New Roman"/>
          <w:sz w:val="26"/>
          <w:szCs w:val="26"/>
        </w:rPr>
        <w:t>i c</w:t>
      </w:r>
      <w:r w:rsidRPr="00F2050F">
        <w:rPr>
          <w:rFonts w:ascii="Times New Roman" w:hAnsi="Times New Roman" w:cs="Times New Roman" w:hint="eastAsia"/>
          <w:sz w:val="26"/>
          <w:szCs w:val="26"/>
        </w:rPr>
        <w:t>ó</w:t>
      </w:r>
      <w:r w:rsidRP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 w:hint="eastAsia"/>
          <w:sz w:val="26"/>
          <w:szCs w:val="26"/>
        </w:rPr>
        <w:t>đượ</w:t>
      </w:r>
      <w:r w:rsidRPr="00F2050F">
        <w:rPr>
          <w:rFonts w:ascii="Times New Roman" w:hAnsi="Times New Roman" w:cs="Times New Roman"/>
          <w:sz w:val="26"/>
          <w:szCs w:val="26"/>
        </w:rPr>
        <w:t>c ti</w:t>
      </w:r>
      <w:r w:rsidRPr="00F2050F">
        <w:rPr>
          <w:rFonts w:ascii="Times New Roman" w:hAnsi="Times New Roman" w:cs="Times New Roman" w:hint="eastAsia"/>
          <w:sz w:val="26"/>
          <w:szCs w:val="26"/>
        </w:rPr>
        <w:t>ế</w:t>
      </w:r>
      <w:r w:rsidRPr="00F2050F">
        <w:rPr>
          <w:rFonts w:ascii="Times New Roman" w:hAnsi="Times New Roman" w:cs="Times New Roman"/>
          <w:sz w:val="26"/>
          <w:szCs w:val="26"/>
        </w:rPr>
        <w:t>p t</w:t>
      </w:r>
      <w:r w:rsidRPr="00F2050F">
        <w:rPr>
          <w:rFonts w:ascii="Times New Roman" w:hAnsi="Times New Roman" w:cs="Times New Roman" w:hint="eastAsia"/>
          <w:sz w:val="26"/>
          <w:szCs w:val="26"/>
        </w:rPr>
        <w:t>ụ</w:t>
      </w:r>
      <w:r w:rsidRPr="00F2050F">
        <w:rPr>
          <w:rFonts w:ascii="Times New Roman" w:hAnsi="Times New Roman" w:cs="Times New Roman"/>
          <w:sz w:val="26"/>
          <w:szCs w:val="26"/>
        </w:rPr>
        <w:t>c thu</w:t>
      </w:r>
      <w:r w:rsidRPr="00F2050F">
        <w:rPr>
          <w:rFonts w:ascii="Times New Roman" w:hAnsi="Times New Roman" w:cs="Times New Roman" w:hint="eastAsia"/>
          <w:sz w:val="26"/>
          <w:szCs w:val="26"/>
        </w:rPr>
        <w:t>ê</w:t>
      </w:r>
      <w:r w:rsidRPr="00F2050F">
        <w:rPr>
          <w:rFonts w:ascii="Times New Roman" w:hAnsi="Times New Roman" w:cs="Times New Roman"/>
          <w:sz w:val="26"/>
          <w:szCs w:val="26"/>
        </w:rPr>
        <w:t xml:space="preserve"> nh</w:t>
      </w:r>
      <w:r w:rsidRPr="00F2050F">
        <w:rPr>
          <w:rFonts w:ascii="Times New Roman" w:hAnsi="Times New Roman" w:cs="Times New Roman" w:hint="eastAsia"/>
          <w:sz w:val="26"/>
          <w:szCs w:val="26"/>
        </w:rPr>
        <w:t>à</w:t>
      </w:r>
      <w:r w:rsidRPr="00F2050F">
        <w:rPr>
          <w:rFonts w:ascii="Times New Roman" w:hAnsi="Times New Roman" w:cs="Times New Roman"/>
          <w:sz w:val="26"/>
          <w:szCs w:val="26"/>
        </w:rPr>
        <w:t xml:space="preserve"> trong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tr</w:t>
      </w:r>
      <w:r w:rsidRPr="00F2050F">
        <w:rPr>
          <w:rFonts w:ascii="Times New Roman" w:hAnsi="Times New Roman" w:cs="Times New Roman" w:hint="eastAsia"/>
          <w:sz w:val="26"/>
          <w:szCs w:val="26"/>
        </w:rPr>
        <w:t>ườ</w:t>
      </w:r>
      <w:r w:rsidRPr="00F2050F">
        <w:rPr>
          <w:rFonts w:ascii="Times New Roman" w:hAnsi="Times New Roman" w:cs="Times New Roman"/>
          <w:sz w:val="26"/>
          <w:szCs w:val="26"/>
        </w:rPr>
        <w:t>ng h</w:t>
      </w:r>
      <w:r w:rsidRPr="00F2050F">
        <w:rPr>
          <w:rFonts w:ascii="Times New Roman" w:hAnsi="Times New Roman" w:cs="Times New Roman" w:hint="eastAsia"/>
          <w:sz w:val="26"/>
          <w:szCs w:val="26"/>
        </w:rPr>
        <w:t>ợ</w:t>
      </w:r>
      <w:r w:rsidRPr="00F2050F">
        <w:rPr>
          <w:rFonts w:ascii="Times New Roman" w:hAnsi="Times New Roman" w:cs="Times New Roman"/>
          <w:sz w:val="26"/>
          <w:szCs w:val="26"/>
        </w:rPr>
        <w:t>p ch</w:t>
      </w:r>
      <w:r w:rsidRPr="00F2050F">
        <w:rPr>
          <w:rFonts w:ascii="Times New Roman" w:hAnsi="Times New Roman" w:cs="Times New Roman" w:hint="eastAsia"/>
          <w:sz w:val="26"/>
          <w:szCs w:val="26"/>
        </w:rPr>
        <w:t>ủ</w:t>
      </w:r>
      <w:r w:rsidRPr="00F2050F">
        <w:rPr>
          <w:rFonts w:ascii="Times New Roman" w:hAnsi="Times New Roman" w:cs="Times New Roman"/>
          <w:sz w:val="26"/>
          <w:szCs w:val="26"/>
        </w:rPr>
        <w:t xml:space="preserve"> nh</w:t>
      </w:r>
      <w:r w:rsidRPr="00F2050F">
        <w:rPr>
          <w:rFonts w:ascii="Times New Roman" w:hAnsi="Times New Roman" w:cs="Times New Roman" w:hint="eastAsia"/>
          <w:sz w:val="26"/>
          <w:szCs w:val="26"/>
        </w:rPr>
        <w:t>à</w:t>
      </w:r>
      <w:r w:rsidRPr="00F2050F">
        <w:rPr>
          <w:rFonts w:ascii="Times New Roman" w:hAnsi="Times New Roman" w:cs="Times New Roman"/>
          <w:sz w:val="26"/>
          <w:szCs w:val="26"/>
        </w:rPr>
        <w:t xml:space="preserve"> b</w:t>
      </w:r>
      <w:r w:rsidRPr="00F2050F">
        <w:rPr>
          <w:rFonts w:ascii="Times New Roman" w:hAnsi="Times New Roman" w:cs="Times New Roman" w:hint="eastAsia"/>
          <w:sz w:val="26"/>
          <w:szCs w:val="26"/>
        </w:rPr>
        <w:t>á</w:t>
      </w:r>
      <w:r w:rsidRPr="00F2050F">
        <w:rPr>
          <w:rFonts w:ascii="Times New Roman" w:hAnsi="Times New Roman" w:cs="Times New Roman"/>
          <w:sz w:val="26"/>
          <w:szCs w:val="26"/>
        </w:rPr>
        <w:t>n nh</w:t>
      </w:r>
      <w:r w:rsidRPr="00F2050F">
        <w:rPr>
          <w:rFonts w:ascii="Times New Roman" w:hAnsi="Times New Roman" w:cs="Times New Roman" w:hint="eastAsia"/>
          <w:sz w:val="26"/>
          <w:szCs w:val="26"/>
        </w:rPr>
        <w:t>à</w:t>
      </w:r>
      <w:r w:rsidRPr="00F2050F">
        <w:rPr>
          <w:rFonts w:ascii="Times New Roman" w:hAnsi="Times New Roman" w:cs="Times New Roman"/>
          <w:sz w:val="26"/>
          <w:szCs w:val="26"/>
        </w:rPr>
        <w:t xml:space="preserve"> cho ng</w:t>
      </w:r>
      <w:r w:rsidRPr="00F2050F">
        <w:rPr>
          <w:rFonts w:ascii="Times New Roman" w:hAnsi="Times New Roman" w:cs="Times New Roman" w:hint="eastAsia"/>
          <w:sz w:val="26"/>
          <w:szCs w:val="26"/>
        </w:rPr>
        <w:t>ườ</w:t>
      </w:r>
      <w:r w:rsidRPr="00F2050F">
        <w:rPr>
          <w:rFonts w:ascii="Times New Roman" w:hAnsi="Times New Roman" w:cs="Times New Roman"/>
          <w:sz w:val="26"/>
          <w:szCs w:val="26"/>
        </w:rPr>
        <w:t>i kh</w:t>
      </w:r>
      <w:r w:rsidRPr="00F2050F">
        <w:rPr>
          <w:rFonts w:ascii="Times New Roman" w:hAnsi="Times New Roman" w:cs="Times New Roman" w:hint="eastAsia"/>
          <w:sz w:val="26"/>
          <w:szCs w:val="26"/>
        </w:rPr>
        <w:t>á</w:t>
      </w:r>
      <w:r w:rsidRPr="00F2050F">
        <w:rPr>
          <w:rFonts w:ascii="Times New Roman" w:hAnsi="Times New Roman" w:cs="Times New Roman"/>
          <w:sz w:val="26"/>
          <w:szCs w:val="26"/>
        </w:rPr>
        <w:t>c?</w:t>
      </w:r>
      <w:proofErr w:type="gramEnd"/>
    </w:p>
    <w:p w:rsidR="00F92103" w:rsidRPr="00F2050F" w:rsidRDefault="00F2050F" w:rsidP="00F2050F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T</w:t>
      </w:r>
      <w:r w:rsidR="00F92103" w:rsidRPr="00F2050F">
        <w:rPr>
          <w:rFonts w:ascii="Times New Roman" w:hAnsi="Times New Roman" w:cs="Times New Roman"/>
          <w:b/>
          <w:i/>
          <w:sz w:val="26"/>
          <w:szCs w:val="26"/>
        </w:rPr>
        <w:t>rả lời:</w:t>
      </w:r>
    </w:p>
    <w:p w:rsidR="00F92103" w:rsidRPr="00F2050F" w:rsidRDefault="00F92103" w:rsidP="00F2050F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0F">
        <w:rPr>
          <w:rFonts w:ascii="Times New Roman" w:hAnsi="Times New Roman" w:cs="Times New Roman"/>
          <w:sz w:val="26"/>
          <w:szCs w:val="26"/>
        </w:rPr>
        <w:t>Khoản 2, Điều 133 về “Quyền tiếp tục thuê nhà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ở”, Luật Nhà ở năm 2014 quy định, trường hợp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chủ sở hữu nhà ở chuyển quyền sở hữu nhà ở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đang cho thuê cho người khác mà thời hạn thuê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nhà ở vẫn còn thì bên thuê nhà ở được tiếp tục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thuê đến hết hạn hợp đồng; chủ sở hữu nhà ở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mới có trách nhiệm tiếp tục thực hiện hợp đồng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thuê nhà ở đã ký kết trước đó, trừ trường hợp các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bên có thỏa thuận khác. Khoản 4, Điều 496 về “Quyền của bên thuê nhà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ở”, Bộ luật Dân sự năm 2005 cũng quy định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tương tự. Và Điều 500 về “Thuê nhà để sử dụng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vào mục đích khác” quy định, nếu thuê nhà ở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hoặc thuê nhà khác để sử dụng vào mục đích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kinh doanh, thì các bên cũng được áp dụng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tương tự.</w:t>
      </w:r>
    </w:p>
    <w:p w:rsidR="00F92103" w:rsidRPr="00F2050F" w:rsidRDefault="00F92103" w:rsidP="00F2050F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050F">
        <w:rPr>
          <w:rFonts w:ascii="Times New Roman" w:hAnsi="Times New Roman" w:cs="Times New Roman"/>
          <w:b/>
          <w:sz w:val="26"/>
          <w:szCs w:val="26"/>
        </w:rPr>
        <w:t>G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ử</w:t>
      </w:r>
      <w:r w:rsidRPr="00F2050F">
        <w:rPr>
          <w:rFonts w:ascii="Times New Roman" w:hAnsi="Times New Roman" w:cs="Times New Roman"/>
          <w:b/>
          <w:sz w:val="26"/>
          <w:szCs w:val="26"/>
        </w:rPr>
        <w:t>i biên b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ả</w:t>
      </w:r>
      <w:r w:rsidRPr="00F2050F">
        <w:rPr>
          <w:rFonts w:ascii="Times New Roman" w:hAnsi="Times New Roman" w:cs="Times New Roman"/>
          <w:b/>
          <w:sz w:val="26"/>
          <w:szCs w:val="26"/>
        </w:rPr>
        <w:t>n ki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ể</w:t>
      </w:r>
      <w:r w:rsidRPr="00F2050F">
        <w:rPr>
          <w:rFonts w:ascii="Times New Roman" w:hAnsi="Times New Roman" w:cs="Times New Roman"/>
          <w:b/>
          <w:sz w:val="26"/>
          <w:szCs w:val="26"/>
        </w:rPr>
        <w:t>m phi</w:t>
      </w:r>
      <w:r w:rsidRPr="00F2050F">
        <w:rPr>
          <w:rFonts w:ascii="Times New Roman" w:hAnsi="Times New Roman" w:cs="Times New Roman" w:hint="eastAsia"/>
          <w:b/>
          <w:sz w:val="26"/>
          <w:szCs w:val="26"/>
        </w:rPr>
        <w:t>ế</w:t>
      </w:r>
      <w:r w:rsidRPr="00F2050F">
        <w:rPr>
          <w:rFonts w:ascii="Times New Roman" w:hAnsi="Times New Roman" w:cs="Times New Roman"/>
          <w:b/>
          <w:sz w:val="26"/>
          <w:szCs w:val="26"/>
        </w:rPr>
        <w:t>u?</w:t>
      </w:r>
      <w:proofErr w:type="gramEnd"/>
    </w:p>
    <w:p w:rsidR="00F92103" w:rsidRPr="00F2050F" w:rsidRDefault="00F92103" w:rsidP="00F2050F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2050F">
        <w:rPr>
          <w:rFonts w:ascii="Times New Roman" w:hAnsi="Times New Roman" w:cs="Times New Roman"/>
          <w:b/>
          <w:i/>
          <w:sz w:val="26"/>
          <w:szCs w:val="26"/>
        </w:rPr>
        <w:t>Câu hỏi:</w:t>
      </w:r>
    </w:p>
    <w:p w:rsidR="00F92103" w:rsidRPr="00F2050F" w:rsidRDefault="00F92103" w:rsidP="00F2050F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50F">
        <w:rPr>
          <w:rFonts w:ascii="Times New Roman" w:hAnsi="Times New Roman" w:cs="Times New Roman"/>
          <w:sz w:val="26"/>
          <w:szCs w:val="26"/>
        </w:rPr>
        <w:t>Bi</w:t>
      </w:r>
      <w:r w:rsidRPr="00F2050F">
        <w:rPr>
          <w:rFonts w:ascii="Times New Roman" w:hAnsi="Times New Roman" w:cs="Times New Roman" w:hint="eastAsia"/>
          <w:sz w:val="26"/>
          <w:szCs w:val="26"/>
        </w:rPr>
        <w:t>ê</w:t>
      </w:r>
      <w:r w:rsidRPr="00F2050F">
        <w:rPr>
          <w:rFonts w:ascii="Times New Roman" w:hAnsi="Times New Roman" w:cs="Times New Roman"/>
          <w:sz w:val="26"/>
          <w:szCs w:val="26"/>
        </w:rPr>
        <w:t>n b</w:t>
      </w:r>
      <w:r w:rsidRPr="00F2050F">
        <w:rPr>
          <w:rFonts w:ascii="Times New Roman" w:hAnsi="Times New Roman" w:cs="Times New Roman" w:hint="eastAsia"/>
          <w:sz w:val="26"/>
          <w:szCs w:val="26"/>
        </w:rPr>
        <w:t>ả</w:t>
      </w:r>
      <w:r w:rsidRPr="00F2050F">
        <w:rPr>
          <w:rFonts w:ascii="Times New Roman" w:hAnsi="Times New Roman" w:cs="Times New Roman"/>
          <w:sz w:val="26"/>
          <w:szCs w:val="26"/>
        </w:rPr>
        <w:t>n v</w:t>
      </w:r>
      <w:r w:rsidRPr="00F2050F">
        <w:rPr>
          <w:rFonts w:ascii="Times New Roman" w:hAnsi="Times New Roman" w:cs="Times New Roman" w:hint="eastAsia"/>
          <w:sz w:val="26"/>
          <w:szCs w:val="26"/>
        </w:rPr>
        <w:t>à</w:t>
      </w:r>
      <w:r w:rsidRPr="00F2050F">
        <w:rPr>
          <w:rFonts w:ascii="Times New Roman" w:hAnsi="Times New Roman" w:cs="Times New Roman"/>
          <w:sz w:val="26"/>
          <w:szCs w:val="26"/>
        </w:rPr>
        <w:t xml:space="preserve"> ngh</w:t>
      </w:r>
      <w:r w:rsidRPr="00F2050F">
        <w:rPr>
          <w:rFonts w:ascii="Times New Roman" w:hAnsi="Times New Roman" w:cs="Times New Roman" w:hint="eastAsia"/>
          <w:sz w:val="26"/>
          <w:szCs w:val="26"/>
        </w:rPr>
        <w:t>ị</w:t>
      </w:r>
      <w:r w:rsidRPr="00F2050F">
        <w:rPr>
          <w:rFonts w:ascii="Times New Roman" w:hAnsi="Times New Roman" w:cs="Times New Roman"/>
          <w:sz w:val="26"/>
          <w:szCs w:val="26"/>
        </w:rPr>
        <w:t xml:space="preserve"> quy</w:t>
      </w:r>
      <w:r w:rsidRPr="00F2050F">
        <w:rPr>
          <w:rFonts w:ascii="Times New Roman" w:hAnsi="Times New Roman" w:cs="Times New Roman" w:hint="eastAsia"/>
          <w:sz w:val="26"/>
          <w:szCs w:val="26"/>
        </w:rPr>
        <w:t>ế</w:t>
      </w:r>
      <w:r w:rsidRPr="00F2050F">
        <w:rPr>
          <w:rFonts w:ascii="Times New Roman" w:hAnsi="Times New Roman" w:cs="Times New Roman"/>
          <w:sz w:val="26"/>
          <w:szCs w:val="26"/>
        </w:rPr>
        <w:t>t cu</w:t>
      </w:r>
      <w:r w:rsidRPr="00F2050F">
        <w:rPr>
          <w:rFonts w:ascii="Times New Roman" w:hAnsi="Times New Roman" w:cs="Times New Roman" w:hint="eastAsia"/>
          <w:sz w:val="26"/>
          <w:szCs w:val="26"/>
        </w:rPr>
        <w:t>ộ</w:t>
      </w:r>
      <w:r w:rsidRPr="00F2050F">
        <w:rPr>
          <w:rFonts w:ascii="Times New Roman" w:hAnsi="Times New Roman" w:cs="Times New Roman"/>
          <w:sz w:val="26"/>
          <w:szCs w:val="26"/>
        </w:rPr>
        <w:t>c h</w:t>
      </w:r>
      <w:r w:rsidRPr="00F2050F">
        <w:rPr>
          <w:rFonts w:ascii="Times New Roman" w:hAnsi="Times New Roman" w:cs="Times New Roman" w:hint="eastAsia"/>
          <w:sz w:val="26"/>
          <w:szCs w:val="26"/>
        </w:rPr>
        <w:t>ọ</w:t>
      </w:r>
      <w:r w:rsidRPr="00F2050F">
        <w:rPr>
          <w:rFonts w:ascii="Times New Roman" w:hAnsi="Times New Roman" w:cs="Times New Roman"/>
          <w:sz w:val="26"/>
          <w:szCs w:val="26"/>
        </w:rPr>
        <w:t xml:space="preserve">p </w:t>
      </w:r>
      <w:r w:rsidRPr="00F2050F">
        <w:rPr>
          <w:rFonts w:ascii="Times New Roman" w:hAnsi="Times New Roman" w:cs="Times New Roman" w:hint="eastAsia"/>
          <w:sz w:val="26"/>
          <w:szCs w:val="26"/>
        </w:rPr>
        <w:t>Đạ</w:t>
      </w:r>
      <w:r w:rsidRPr="00F2050F">
        <w:rPr>
          <w:rFonts w:ascii="Times New Roman" w:hAnsi="Times New Roman" w:cs="Times New Roman"/>
          <w:sz w:val="26"/>
          <w:szCs w:val="26"/>
        </w:rPr>
        <w:t>i h</w:t>
      </w:r>
      <w:r w:rsidRPr="00F2050F">
        <w:rPr>
          <w:rFonts w:ascii="Times New Roman" w:hAnsi="Times New Roman" w:cs="Times New Roman" w:hint="eastAsia"/>
          <w:sz w:val="26"/>
          <w:szCs w:val="26"/>
        </w:rPr>
        <w:t>ộ</w:t>
      </w:r>
      <w:r w:rsidRPr="00F2050F">
        <w:rPr>
          <w:rFonts w:ascii="Times New Roman" w:hAnsi="Times New Roman" w:cs="Times New Roman"/>
          <w:sz w:val="26"/>
          <w:szCs w:val="26"/>
        </w:rPr>
        <w:t xml:space="preserve">i </w:t>
      </w:r>
      <w:r w:rsidRPr="00F2050F">
        <w:rPr>
          <w:rFonts w:ascii="Times New Roman" w:hAnsi="Times New Roman" w:cs="Times New Roman" w:hint="eastAsia"/>
          <w:sz w:val="26"/>
          <w:szCs w:val="26"/>
        </w:rPr>
        <w:t>đồ</w:t>
      </w:r>
      <w:r w:rsidRPr="00F2050F">
        <w:rPr>
          <w:rFonts w:ascii="Times New Roman" w:hAnsi="Times New Roman" w:cs="Times New Roman"/>
          <w:sz w:val="26"/>
          <w:szCs w:val="26"/>
        </w:rPr>
        <w:t>ng c</w:t>
      </w:r>
      <w:r w:rsidRPr="00F2050F">
        <w:rPr>
          <w:rFonts w:ascii="Times New Roman" w:hAnsi="Times New Roman" w:cs="Times New Roman" w:hint="eastAsia"/>
          <w:sz w:val="26"/>
          <w:szCs w:val="26"/>
        </w:rPr>
        <w:t>ổ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 w:hint="eastAsia"/>
          <w:sz w:val="26"/>
          <w:szCs w:val="26"/>
        </w:rPr>
        <w:t>đô</w:t>
      </w:r>
      <w:r w:rsidRPr="00F2050F">
        <w:rPr>
          <w:rFonts w:ascii="Times New Roman" w:hAnsi="Times New Roman" w:cs="Times New Roman"/>
          <w:sz w:val="26"/>
          <w:szCs w:val="26"/>
        </w:rPr>
        <w:t xml:space="preserve">ng </w:t>
      </w:r>
      <w:r w:rsidRPr="00F2050F">
        <w:rPr>
          <w:rFonts w:ascii="Times New Roman" w:hAnsi="Times New Roman" w:cs="Times New Roman" w:hint="eastAsia"/>
          <w:sz w:val="26"/>
          <w:szCs w:val="26"/>
        </w:rPr>
        <w:t>đã</w:t>
      </w:r>
      <w:r w:rsidRP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 w:hint="eastAsia"/>
          <w:sz w:val="26"/>
          <w:szCs w:val="26"/>
        </w:rPr>
        <w:t>đượ</w:t>
      </w:r>
      <w:r w:rsidRPr="00F2050F">
        <w:rPr>
          <w:rFonts w:ascii="Times New Roman" w:hAnsi="Times New Roman" w:cs="Times New Roman"/>
          <w:sz w:val="26"/>
          <w:szCs w:val="26"/>
        </w:rPr>
        <w:t>c c</w:t>
      </w:r>
      <w:r w:rsidRPr="00F2050F">
        <w:rPr>
          <w:rFonts w:ascii="Times New Roman" w:hAnsi="Times New Roman" w:cs="Times New Roman" w:hint="eastAsia"/>
          <w:sz w:val="26"/>
          <w:szCs w:val="26"/>
        </w:rPr>
        <w:t>ô</w:t>
      </w:r>
      <w:r w:rsidRPr="00F2050F">
        <w:rPr>
          <w:rFonts w:ascii="Times New Roman" w:hAnsi="Times New Roman" w:cs="Times New Roman"/>
          <w:sz w:val="26"/>
          <w:szCs w:val="26"/>
        </w:rPr>
        <w:t>ng b</w:t>
      </w:r>
      <w:r w:rsidRPr="00F2050F">
        <w:rPr>
          <w:rFonts w:ascii="Times New Roman" w:hAnsi="Times New Roman" w:cs="Times New Roman" w:hint="eastAsia"/>
          <w:sz w:val="26"/>
          <w:szCs w:val="26"/>
        </w:rPr>
        <w:t>ố</w:t>
      </w:r>
      <w:r w:rsidRPr="00F2050F">
        <w:rPr>
          <w:rFonts w:ascii="Times New Roman" w:hAnsi="Times New Roman" w:cs="Times New Roman"/>
          <w:sz w:val="26"/>
          <w:szCs w:val="26"/>
        </w:rPr>
        <w:t xml:space="preserve"> v</w:t>
      </w:r>
      <w:r w:rsidRPr="00F2050F">
        <w:rPr>
          <w:rFonts w:ascii="Times New Roman" w:hAnsi="Times New Roman" w:cs="Times New Roman" w:hint="eastAsia"/>
          <w:sz w:val="26"/>
          <w:szCs w:val="26"/>
        </w:rPr>
        <w:t>à</w:t>
      </w:r>
      <w:r w:rsidRPr="00F2050F">
        <w:rPr>
          <w:rFonts w:ascii="Times New Roman" w:hAnsi="Times New Roman" w:cs="Times New Roman"/>
          <w:sz w:val="26"/>
          <w:szCs w:val="26"/>
        </w:rPr>
        <w:t xml:space="preserve"> th</w:t>
      </w:r>
      <w:r w:rsidRPr="00F2050F">
        <w:rPr>
          <w:rFonts w:ascii="Times New Roman" w:hAnsi="Times New Roman" w:cs="Times New Roman" w:hint="eastAsia"/>
          <w:sz w:val="26"/>
          <w:szCs w:val="26"/>
        </w:rPr>
        <w:t>ô</w:t>
      </w:r>
      <w:r w:rsidRPr="00F2050F">
        <w:rPr>
          <w:rFonts w:ascii="Times New Roman" w:hAnsi="Times New Roman" w:cs="Times New Roman"/>
          <w:sz w:val="26"/>
          <w:szCs w:val="26"/>
        </w:rPr>
        <w:t>ng qua tr</w:t>
      </w:r>
      <w:r w:rsidRPr="00F2050F">
        <w:rPr>
          <w:rFonts w:ascii="Times New Roman" w:hAnsi="Times New Roman" w:cs="Times New Roman" w:hint="eastAsia"/>
          <w:sz w:val="26"/>
          <w:szCs w:val="26"/>
        </w:rPr>
        <w:t>ướ</w:t>
      </w:r>
      <w:r w:rsidRPr="00F2050F">
        <w:rPr>
          <w:rFonts w:ascii="Times New Roman" w:hAnsi="Times New Roman" w:cs="Times New Roman"/>
          <w:sz w:val="26"/>
          <w:szCs w:val="26"/>
        </w:rPr>
        <w:t>c 100%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c</w:t>
      </w:r>
      <w:r w:rsidRPr="00F2050F">
        <w:rPr>
          <w:rFonts w:ascii="Times New Roman" w:hAnsi="Times New Roman" w:cs="Times New Roman" w:hint="eastAsia"/>
          <w:sz w:val="26"/>
          <w:szCs w:val="26"/>
        </w:rPr>
        <w:t>ổ</w:t>
      </w:r>
      <w:r w:rsidRP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 w:hint="eastAsia"/>
          <w:sz w:val="26"/>
          <w:szCs w:val="26"/>
        </w:rPr>
        <w:t>đô</w:t>
      </w:r>
      <w:r w:rsidRPr="00F2050F">
        <w:rPr>
          <w:rFonts w:ascii="Times New Roman" w:hAnsi="Times New Roman" w:cs="Times New Roman"/>
          <w:sz w:val="26"/>
          <w:szCs w:val="26"/>
        </w:rPr>
        <w:t>ng c</w:t>
      </w:r>
      <w:r w:rsidRPr="00F2050F">
        <w:rPr>
          <w:rFonts w:ascii="Times New Roman" w:hAnsi="Times New Roman" w:cs="Times New Roman" w:hint="eastAsia"/>
          <w:sz w:val="26"/>
          <w:szCs w:val="26"/>
        </w:rPr>
        <w:t>ủ</w:t>
      </w:r>
      <w:r w:rsidRPr="00F2050F">
        <w:rPr>
          <w:rFonts w:ascii="Times New Roman" w:hAnsi="Times New Roman" w:cs="Times New Roman"/>
          <w:sz w:val="26"/>
          <w:szCs w:val="26"/>
        </w:rPr>
        <w:t>a c</w:t>
      </w:r>
      <w:r w:rsidRPr="00F2050F">
        <w:rPr>
          <w:rFonts w:ascii="Times New Roman" w:hAnsi="Times New Roman" w:cs="Times New Roman" w:hint="eastAsia"/>
          <w:sz w:val="26"/>
          <w:szCs w:val="26"/>
        </w:rPr>
        <w:t>ô</w:t>
      </w:r>
      <w:r w:rsidRPr="00F2050F">
        <w:rPr>
          <w:rFonts w:ascii="Times New Roman" w:hAnsi="Times New Roman" w:cs="Times New Roman"/>
          <w:sz w:val="26"/>
          <w:szCs w:val="26"/>
        </w:rPr>
        <w:t>ng ty th</w:t>
      </w:r>
      <w:r w:rsidRPr="00F2050F">
        <w:rPr>
          <w:rFonts w:ascii="Times New Roman" w:hAnsi="Times New Roman" w:cs="Times New Roman" w:hint="eastAsia"/>
          <w:sz w:val="26"/>
          <w:szCs w:val="26"/>
        </w:rPr>
        <w:t>ì</w:t>
      </w:r>
      <w:r w:rsidRPr="00F2050F">
        <w:rPr>
          <w:rFonts w:ascii="Times New Roman" w:hAnsi="Times New Roman" w:cs="Times New Roman"/>
          <w:sz w:val="26"/>
          <w:szCs w:val="26"/>
        </w:rPr>
        <w:t xml:space="preserve"> c</w:t>
      </w:r>
      <w:r w:rsidRPr="00F2050F">
        <w:rPr>
          <w:rFonts w:ascii="Times New Roman" w:hAnsi="Times New Roman" w:cs="Times New Roman" w:hint="eastAsia"/>
          <w:sz w:val="26"/>
          <w:szCs w:val="26"/>
        </w:rPr>
        <w:t>ó</w:t>
      </w:r>
      <w:r w:rsidRPr="00F2050F">
        <w:rPr>
          <w:rFonts w:ascii="Times New Roman" w:hAnsi="Times New Roman" w:cs="Times New Roman"/>
          <w:sz w:val="26"/>
          <w:szCs w:val="26"/>
        </w:rPr>
        <w:t xml:space="preserve"> b</w:t>
      </w:r>
      <w:r w:rsidRPr="00F2050F">
        <w:rPr>
          <w:rFonts w:ascii="Times New Roman" w:hAnsi="Times New Roman" w:cs="Times New Roman" w:hint="eastAsia"/>
          <w:sz w:val="26"/>
          <w:szCs w:val="26"/>
        </w:rPr>
        <w:t>ắ</w:t>
      </w:r>
      <w:r w:rsidRPr="00F2050F">
        <w:rPr>
          <w:rFonts w:ascii="Times New Roman" w:hAnsi="Times New Roman" w:cs="Times New Roman"/>
          <w:sz w:val="26"/>
          <w:szCs w:val="26"/>
        </w:rPr>
        <w:t>t bu</w:t>
      </w:r>
      <w:r w:rsidRPr="00F2050F">
        <w:rPr>
          <w:rFonts w:ascii="Times New Roman" w:hAnsi="Times New Roman" w:cs="Times New Roman" w:hint="eastAsia"/>
          <w:sz w:val="26"/>
          <w:szCs w:val="26"/>
        </w:rPr>
        <w:t>ộ</w:t>
      </w:r>
      <w:r w:rsidRPr="00F2050F">
        <w:rPr>
          <w:rFonts w:ascii="Times New Roman" w:hAnsi="Times New Roman" w:cs="Times New Roman"/>
          <w:sz w:val="26"/>
          <w:szCs w:val="26"/>
        </w:rPr>
        <w:t>c ph</w:t>
      </w:r>
      <w:r w:rsidRPr="00F2050F">
        <w:rPr>
          <w:rFonts w:ascii="Times New Roman" w:hAnsi="Times New Roman" w:cs="Times New Roman" w:hint="eastAsia"/>
          <w:sz w:val="26"/>
          <w:szCs w:val="26"/>
        </w:rPr>
        <w:t>ả</w:t>
      </w:r>
      <w:r w:rsidRPr="00F2050F">
        <w:rPr>
          <w:rFonts w:ascii="Times New Roman" w:hAnsi="Times New Roman" w:cs="Times New Roman"/>
          <w:sz w:val="26"/>
          <w:szCs w:val="26"/>
        </w:rPr>
        <w:t>i g</w:t>
      </w:r>
      <w:r w:rsidRPr="00F2050F">
        <w:rPr>
          <w:rFonts w:ascii="Times New Roman" w:hAnsi="Times New Roman" w:cs="Times New Roman" w:hint="eastAsia"/>
          <w:sz w:val="26"/>
          <w:szCs w:val="26"/>
        </w:rPr>
        <w:t>ử</w:t>
      </w:r>
      <w:r w:rsidRPr="00F2050F">
        <w:rPr>
          <w:rFonts w:ascii="Times New Roman" w:hAnsi="Times New Roman" w:cs="Times New Roman"/>
          <w:sz w:val="26"/>
          <w:szCs w:val="26"/>
        </w:rPr>
        <w:t>i cho</w:t>
      </w:r>
      <w:r w:rsid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c</w:t>
      </w:r>
      <w:r w:rsidRPr="00F2050F">
        <w:rPr>
          <w:rFonts w:ascii="Times New Roman" w:hAnsi="Times New Roman" w:cs="Times New Roman" w:hint="eastAsia"/>
          <w:sz w:val="26"/>
          <w:szCs w:val="26"/>
        </w:rPr>
        <w:t>ổ</w:t>
      </w:r>
      <w:r w:rsidRP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 w:hint="eastAsia"/>
          <w:sz w:val="26"/>
          <w:szCs w:val="26"/>
        </w:rPr>
        <w:t>đô</w:t>
      </w:r>
      <w:r w:rsidRPr="00F2050F">
        <w:rPr>
          <w:rFonts w:ascii="Times New Roman" w:hAnsi="Times New Roman" w:cs="Times New Roman"/>
          <w:sz w:val="26"/>
          <w:szCs w:val="26"/>
        </w:rPr>
        <w:t>ng hay không?</w:t>
      </w:r>
      <w:proofErr w:type="gramEnd"/>
    </w:p>
    <w:p w:rsidR="00F92103" w:rsidRPr="00F2050F" w:rsidRDefault="00F2050F" w:rsidP="00F2050F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T</w:t>
      </w:r>
      <w:r w:rsidR="00F92103" w:rsidRPr="00F2050F">
        <w:rPr>
          <w:rFonts w:ascii="Times New Roman" w:hAnsi="Times New Roman" w:cs="Times New Roman"/>
          <w:b/>
          <w:i/>
          <w:sz w:val="26"/>
          <w:szCs w:val="26"/>
        </w:rPr>
        <w:t>rả lời:</w:t>
      </w:r>
    </w:p>
    <w:p w:rsidR="00F40B06" w:rsidRPr="00F2050F" w:rsidRDefault="00F92103" w:rsidP="00F92103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0F">
        <w:rPr>
          <w:rFonts w:ascii="Times New Roman" w:hAnsi="Times New Roman" w:cs="Times New Roman"/>
          <w:sz w:val="26"/>
          <w:szCs w:val="26"/>
        </w:rPr>
        <w:t>Khoản 2, Điều 148 về “Hiệu lực các nghị quyết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của Đại hội đồng cổ đông” quy định</w:t>
      </w:r>
      <w:proofErr w:type="gramStart"/>
      <w:r w:rsidRPr="00F2050F">
        <w:rPr>
          <w:rFonts w:ascii="Times New Roman" w:hAnsi="Times New Roman" w:cs="Times New Roman"/>
          <w:sz w:val="26"/>
          <w:szCs w:val="26"/>
        </w:rPr>
        <w:t>:</w:t>
      </w:r>
      <w:r w:rsidRPr="00F2050F">
        <w:rPr>
          <w:rFonts w:ascii="Times New Roman" w:hAnsi="Times New Roman" w:cs="Times New Roman" w:hint="eastAsia"/>
          <w:sz w:val="26"/>
          <w:szCs w:val="26"/>
        </w:rPr>
        <w:t>“</w:t>
      </w:r>
      <w:proofErr w:type="gramEnd"/>
      <w:r w:rsidRPr="00F2050F">
        <w:rPr>
          <w:rFonts w:ascii="Times New Roman" w:hAnsi="Times New Roman" w:cs="Times New Roman"/>
          <w:sz w:val="26"/>
          <w:szCs w:val="26"/>
        </w:rPr>
        <w:t>2. C</w:t>
      </w:r>
      <w:r w:rsidRPr="00F2050F">
        <w:rPr>
          <w:rFonts w:ascii="Times New Roman" w:hAnsi="Times New Roman" w:cs="Times New Roman" w:hint="eastAsia"/>
          <w:sz w:val="26"/>
          <w:szCs w:val="26"/>
        </w:rPr>
        <w:t>á</w:t>
      </w:r>
      <w:r w:rsidRPr="00F2050F">
        <w:rPr>
          <w:rFonts w:ascii="Times New Roman" w:hAnsi="Times New Roman" w:cs="Times New Roman"/>
          <w:sz w:val="26"/>
          <w:szCs w:val="26"/>
        </w:rPr>
        <w:t>c ngh</w:t>
      </w:r>
      <w:r w:rsidRPr="00F2050F">
        <w:rPr>
          <w:rFonts w:ascii="Times New Roman" w:hAnsi="Times New Roman" w:cs="Times New Roman" w:hint="eastAsia"/>
          <w:sz w:val="26"/>
          <w:szCs w:val="26"/>
        </w:rPr>
        <w:t>ị</w:t>
      </w:r>
      <w:r w:rsidRPr="00F2050F">
        <w:rPr>
          <w:rFonts w:ascii="Times New Roman" w:hAnsi="Times New Roman" w:cs="Times New Roman"/>
          <w:sz w:val="26"/>
          <w:szCs w:val="26"/>
        </w:rPr>
        <w:t xml:space="preserve"> quy</w:t>
      </w:r>
      <w:r w:rsidRPr="00F2050F">
        <w:rPr>
          <w:rFonts w:ascii="Times New Roman" w:hAnsi="Times New Roman" w:cs="Times New Roman" w:hint="eastAsia"/>
          <w:sz w:val="26"/>
          <w:szCs w:val="26"/>
        </w:rPr>
        <w:t>ế</w:t>
      </w:r>
      <w:r w:rsidRPr="00F2050F">
        <w:rPr>
          <w:rFonts w:ascii="Times New Roman" w:hAnsi="Times New Roman" w:cs="Times New Roman"/>
          <w:sz w:val="26"/>
          <w:szCs w:val="26"/>
        </w:rPr>
        <w:t>t c</w:t>
      </w:r>
      <w:r w:rsidRPr="00F2050F">
        <w:rPr>
          <w:rFonts w:ascii="Times New Roman" w:hAnsi="Times New Roman" w:cs="Times New Roman" w:hint="eastAsia"/>
          <w:sz w:val="26"/>
          <w:szCs w:val="26"/>
        </w:rPr>
        <w:t>ủ</w:t>
      </w:r>
      <w:r w:rsidRPr="00F2050F">
        <w:rPr>
          <w:rFonts w:ascii="Times New Roman" w:hAnsi="Times New Roman" w:cs="Times New Roman"/>
          <w:sz w:val="26"/>
          <w:szCs w:val="26"/>
        </w:rPr>
        <w:t xml:space="preserve">a </w:t>
      </w:r>
      <w:r w:rsidRPr="00F2050F">
        <w:rPr>
          <w:rFonts w:ascii="Times New Roman" w:hAnsi="Times New Roman" w:cs="Times New Roman" w:hint="eastAsia"/>
          <w:sz w:val="26"/>
          <w:szCs w:val="26"/>
        </w:rPr>
        <w:t>Đạ</w:t>
      </w:r>
      <w:r w:rsidRPr="00F2050F">
        <w:rPr>
          <w:rFonts w:ascii="Times New Roman" w:hAnsi="Times New Roman" w:cs="Times New Roman"/>
          <w:sz w:val="26"/>
          <w:szCs w:val="26"/>
        </w:rPr>
        <w:t>i h</w:t>
      </w:r>
      <w:r w:rsidRPr="00F2050F">
        <w:rPr>
          <w:rFonts w:ascii="Times New Roman" w:hAnsi="Times New Roman" w:cs="Times New Roman" w:hint="eastAsia"/>
          <w:sz w:val="26"/>
          <w:szCs w:val="26"/>
        </w:rPr>
        <w:t>ộ</w:t>
      </w:r>
      <w:r w:rsidRPr="00F2050F">
        <w:rPr>
          <w:rFonts w:ascii="Times New Roman" w:hAnsi="Times New Roman" w:cs="Times New Roman"/>
          <w:sz w:val="26"/>
          <w:szCs w:val="26"/>
        </w:rPr>
        <w:t xml:space="preserve">i </w:t>
      </w:r>
      <w:r w:rsidRPr="00F2050F">
        <w:rPr>
          <w:rFonts w:ascii="Times New Roman" w:hAnsi="Times New Roman" w:cs="Times New Roman" w:hint="eastAsia"/>
          <w:sz w:val="26"/>
          <w:szCs w:val="26"/>
        </w:rPr>
        <w:t>đồ</w:t>
      </w:r>
      <w:r w:rsidRPr="00F2050F">
        <w:rPr>
          <w:rFonts w:ascii="Times New Roman" w:hAnsi="Times New Roman" w:cs="Times New Roman"/>
          <w:sz w:val="26"/>
          <w:szCs w:val="26"/>
        </w:rPr>
        <w:t>ng c</w:t>
      </w:r>
      <w:r w:rsidRPr="00F2050F">
        <w:rPr>
          <w:rFonts w:ascii="Times New Roman" w:hAnsi="Times New Roman" w:cs="Times New Roman" w:hint="eastAsia"/>
          <w:sz w:val="26"/>
          <w:szCs w:val="26"/>
        </w:rPr>
        <w:t>ổ</w:t>
      </w:r>
      <w:r w:rsidRP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 w:hint="eastAsia"/>
          <w:sz w:val="26"/>
          <w:szCs w:val="26"/>
        </w:rPr>
        <w:t>đô</w:t>
      </w:r>
      <w:r w:rsidRPr="00F2050F">
        <w:rPr>
          <w:rFonts w:ascii="Times New Roman" w:hAnsi="Times New Roman" w:cs="Times New Roman"/>
          <w:sz w:val="26"/>
          <w:szCs w:val="26"/>
        </w:rPr>
        <w:t>ng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 w:hint="eastAsia"/>
          <w:sz w:val="26"/>
          <w:szCs w:val="26"/>
        </w:rPr>
        <w:t>đượ</w:t>
      </w:r>
      <w:r w:rsidRPr="00F2050F">
        <w:rPr>
          <w:rFonts w:ascii="Times New Roman" w:hAnsi="Times New Roman" w:cs="Times New Roman"/>
          <w:sz w:val="26"/>
          <w:szCs w:val="26"/>
        </w:rPr>
        <w:t>c th</w:t>
      </w:r>
      <w:r w:rsidRPr="00F2050F">
        <w:rPr>
          <w:rFonts w:ascii="Times New Roman" w:hAnsi="Times New Roman" w:cs="Times New Roman" w:hint="eastAsia"/>
          <w:sz w:val="26"/>
          <w:szCs w:val="26"/>
        </w:rPr>
        <w:t>ô</w:t>
      </w:r>
      <w:r w:rsidRPr="00F2050F">
        <w:rPr>
          <w:rFonts w:ascii="Times New Roman" w:hAnsi="Times New Roman" w:cs="Times New Roman"/>
          <w:sz w:val="26"/>
          <w:szCs w:val="26"/>
        </w:rPr>
        <w:t>ng qua b</w:t>
      </w:r>
      <w:r w:rsidRPr="00F2050F">
        <w:rPr>
          <w:rFonts w:ascii="Times New Roman" w:hAnsi="Times New Roman" w:cs="Times New Roman" w:hint="eastAsia"/>
          <w:sz w:val="26"/>
          <w:szCs w:val="26"/>
        </w:rPr>
        <w:t>ằ</w:t>
      </w:r>
      <w:r w:rsidRPr="00F2050F">
        <w:rPr>
          <w:rFonts w:ascii="Times New Roman" w:hAnsi="Times New Roman" w:cs="Times New Roman"/>
          <w:sz w:val="26"/>
          <w:szCs w:val="26"/>
        </w:rPr>
        <w:t>ng 100% t</w:t>
      </w:r>
      <w:r w:rsidRPr="00F2050F">
        <w:rPr>
          <w:rFonts w:ascii="Times New Roman" w:hAnsi="Times New Roman" w:cs="Times New Roman" w:hint="eastAsia"/>
          <w:sz w:val="26"/>
          <w:szCs w:val="26"/>
        </w:rPr>
        <w:t>ổ</w:t>
      </w:r>
      <w:r w:rsidRPr="00F2050F">
        <w:rPr>
          <w:rFonts w:ascii="Times New Roman" w:hAnsi="Times New Roman" w:cs="Times New Roman"/>
          <w:sz w:val="26"/>
          <w:szCs w:val="26"/>
        </w:rPr>
        <w:t>ng s</w:t>
      </w:r>
      <w:r w:rsidRPr="00F2050F">
        <w:rPr>
          <w:rFonts w:ascii="Times New Roman" w:hAnsi="Times New Roman" w:cs="Times New Roman" w:hint="eastAsia"/>
          <w:sz w:val="26"/>
          <w:szCs w:val="26"/>
        </w:rPr>
        <w:t>ố</w:t>
      </w:r>
      <w:r w:rsidRPr="00F2050F">
        <w:rPr>
          <w:rFonts w:ascii="Times New Roman" w:hAnsi="Times New Roman" w:cs="Times New Roman"/>
          <w:sz w:val="26"/>
          <w:szCs w:val="26"/>
        </w:rPr>
        <w:t xml:space="preserve"> c</w:t>
      </w:r>
      <w:r w:rsidRPr="00F2050F">
        <w:rPr>
          <w:rFonts w:ascii="Times New Roman" w:hAnsi="Times New Roman" w:cs="Times New Roman" w:hint="eastAsia"/>
          <w:sz w:val="26"/>
          <w:szCs w:val="26"/>
        </w:rPr>
        <w:t>ổ</w:t>
      </w:r>
      <w:r w:rsidRPr="00F2050F">
        <w:rPr>
          <w:rFonts w:ascii="Times New Roman" w:hAnsi="Times New Roman" w:cs="Times New Roman"/>
          <w:sz w:val="26"/>
          <w:szCs w:val="26"/>
        </w:rPr>
        <w:t xml:space="preserve"> ph</w:t>
      </w:r>
      <w:r w:rsidRPr="00F2050F">
        <w:rPr>
          <w:rFonts w:ascii="Times New Roman" w:hAnsi="Times New Roman" w:cs="Times New Roman" w:hint="eastAsia"/>
          <w:sz w:val="26"/>
          <w:szCs w:val="26"/>
        </w:rPr>
        <w:t>ầ</w:t>
      </w:r>
      <w:r w:rsidRPr="00F2050F">
        <w:rPr>
          <w:rFonts w:ascii="Times New Roman" w:hAnsi="Times New Roman" w:cs="Times New Roman"/>
          <w:sz w:val="26"/>
          <w:szCs w:val="26"/>
        </w:rPr>
        <w:t>n c</w:t>
      </w:r>
      <w:r w:rsidRPr="00F2050F">
        <w:rPr>
          <w:rFonts w:ascii="Times New Roman" w:hAnsi="Times New Roman" w:cs="Times New Roman" w:hint="eastAsia"/>
          <w:sz w:val="26"/>
          <w:szCs w:val="26"/>
        </w:rPr>
        <w:t>ó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quy</w:t>
      </w:r>
      <w:r w:rsidRPr="00F2050F">
        <w:rPr>
          <w:rFonts w:ascii="Times New Roman" w:hAnsi="Times New Roman" w:cs="Times New Roman" w:hint="eastAsia"/>
          <w:sz w:val="26"/>
          <w:szCs w:val="26"/>
        </w:rPr>
        <w:t>ề</w:t>
      </w:r>
      <w:r w:rsidRPr="00F2050F">
        <w:rPr>
          <w:rFonts w:ascii="Times New Roman" w:hAnsi="Times New Roman" w:cs="Times New Roman"/>
          <w:sz w:val="26"/>
          <w:szCs w:val="26"/>
        </w:rPr>
        <w:t>n bi</w:t>
      </w:r>
      <w:r w:rsidRPr="00F2050F">
        <w:rPr>
          <w:rFonts w:ascii="Times New Roman" w:hAnsi="Times New Roman" w:cs="Times New Roman" w:hint="eastAsia"/>
          <w:sz w:val="26"/>
          <w:szCs w:val="26"/>
        </w:rPr>
        <w:t>ể</w:t>
      </w:r>
      <w:r w:rsidRPr="00F2050F">
        <w:rPr>
          <w:rFonts w:ascii="Times New Roman" w:hAnsi="Times New Roman" w:cs="Times New Roman"/>
          <w:sz w:val="26"/>
          <w:szCs w:val="26"/>
        </w:rPr>
        <w:t>u quy</w:t>
      </w:r>
      <w:r w:rsidRPr="00F2050F">
        <w:rPr>
          <w:rFonts w:ascii="Times New Roman" w:hAnsi="Times New Roman" w:cs="Times New Roman" w:hint="eastAsia"/>
          <w:sz w:val="26"/>
          <w:szCs w:val="26"/>
        </w:rPr>
        <w:t>ế</w:t>
      </w:r>
      <w:r w:rsidRPr="00F2050F">
        <w:rPr>
          <w:rFonts w:ascii="Times New Roman" w:hAnsi="Times New Roman" w:cs="Times New Roman"/>
          <w:sz w:val="26"/>
          <w:szCs w:val="26"/>
        </w:rPr>
        <w:t>t l</w:t>
      </w:r>
      <w:r w:rsidRPr="00F2050F">
        <w:rPr>
          <w:rFonts w:ascii="Times New Roman" w:hAnsi="Times New Roman" w:cs="Times New Roman" w:hint="eastAsia"/>
          <w:sz w:val="26"/>
          <w:szCs w:val="26"/>
        </w:rPr>
        <w:t>à</w:t>
      </w:r>
      <w:r w:rsidRPr="00F2050F">
        <w:rPr>
          <w:rFonts w:ascii="Times New Roman" w:hAnsi="Times New Roman" w:cs="Times New Roman"/>
          <w:sz w:val="26"/>
          <w:szCs w:val="26"/>
        </w:rPr>
        <w:t xml:space="preserve"> h</w:t>
      </w:r>
      <w:r w:rsidRPr="00F2050F">
        <w:rPr>
          <w:rFonts w:ascii="Times New Roman" w:hAnsi="Times New Roman" w:cs="Times New Roman" w:hint="eastAsia"/>
          <w:sz w:val="26"/>
          <w:szCs w:val="26"/>
        </w:rPr>
        <w:t>ợ</w:t>
      </w:r>
      <w:r w:rsidRPr="00F2050F">
        <w:rPr>
          <w:rFonts w:ascii="Times New Roman" w:hAnsi="Times New Roman" w:cs="Times New Roman"/>
          <w:sz w:val="26"/>
          <w:szCs w:val="26"/>
        </w:rPr>
        <w:t>p ph</w:t>
      </w:r>
      <w:r w:rsidRPr="00F2050F">
        <w:rPr>
          <w:rFonts w:ascii="Times New Roman" w:hAnsi="Times New Roman" w:cs="Times New Roman" w:hint="eastAsia"/>
          <w:sz w:val="26"/>
          <w:szCs w:val="26"/>
        </w:rPr>
        <w:t>á</w:t>
      </w:r>
      <w:r w:rsidRPr="00F2050F">
        <w:rPr>
          <w:rFonts w:ascii="Times New Roman" w:hAnsi="Times New Roman" w:cs="Times New Roman"/>
          <w:sz w:val="26"/>
          <w:szCs w:val="26"/>
        </w:rPr>
        <w:t>p v</w:t>
      </w:r>
      <w:r w:rsidRPr="00F2050F">
        <w:rPr>
          <w:rFonts w:ascii="Times New Roman" w:hAnsi="Times New Roman" w:cs="Times New Roman" w:hint="eastAsia"/>
          <w:sz w:val="26"/>
          <w:szCs w:val="26"/>
        </w:rPr>
        <w:t>à</w:t>
      </w:r>
      <w:r w:rsidRPr="00F2050F">
        <w:rPr>
          <w:rFonts w:ascii="Times New Roman" w:hAnsi="Times New Roman" w:cs="Times New Roman"/>
          <w:sz w:val="26"/>
          <w:szCs w:val="26"/>
        </w:rPr>
        <w:t xml:space="preserve"> c</w:t>
      </w:r>
      <w:r w:rsidRPr="00F2050F">
        <w:rPr>
          <w:rFonts w:ascii="Times New Roman" w:hAnsi="Times New Roman" w:cs="Times New Roman" w:hint="eastAsia"/>
          <w:sz w:val="26"/>
          <w:szCs w:val="26"/>
        </w:rPr>
        <w:t>ó</w:t>
      </w:r>
      <w:r w:rsidRPr="00F2050F">
        <w:rPr>
          <w:rFonts w:ascii="Times New Roman" w:hAnsi="Times New Roman" w:cs="Times New Roman"/>
          <w:sz w:val="26"/>
          <w:szCs w:val="26"/>
        </w:rPr>
        <w:t xml:space="preserve"> hi</w:t>
      </w:r>
      <w:r w:rsidRPr="00F2050F">
        <w:rPr>
          <w:rFonts w:ascii="Times New Roman" w:hAnsi="Times New Roman" w:cs="Times New Roman" w:hint="eastAsia"/>
          <w:sz w:val="26"/>
          <w:szCs w:val="26"/>
        </w:rPr>
        <w:t>ệ</w:t>
      </w:r>
      <w:r w:rsidRPr="00F2050F">
        <w:rPr>
          <w:rFonts w:ascii="Times New Roman" w:hAnsi="Times New Roman" w:cs="Times New Roman"/>
          <w:sz w:val="26"/>
          <w:szCs w:val="26"/>
        </w:rPr>
        <w:t>u l</w:t>
      </w:r>
      <w:r w:rsidRPr="00F2050F">
        <w:rPr>
          <w:rFonts w:ascii="Times New Roman" w:hAnsi="Times New Roman" w:cs="Times New Roman" w:hint="eastAsia"/>
          <w:sz w:val="26"/>
          <w:szCs w:val="26"/>
        </w:rPr>
        <w:t>ự</w:t>
      </w:r>
      <w:r w:rsidRPr="00F2050F">
        <w:rPr>
          <w:rFonts w:ascii="Times New Roman" w:hAnsi="Times New Roman" w:cs="Times New Roman"/>
          <w:sz w:val="26"/>
          <w:szCs w:val="26"/>
        </w:rPr>
        <w:t>c ngay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c</w:t>
      </w:r>
      <w:r w:rsidRPr="00F2050F">
        <w:rPr>
          <w:rFonts w:ascii="Times New Roman" w:hAnsi="Times New Roman" w:cs="Times New Roman" w:hint="eastAsia"/>
          <w:sz w:val="26"/>
          <w:szCs w:val="26"/>
        </w:rPr>
        <w:t>ả</w:t>
      </w:r>
      <w:r w:rsidRPr="00F2050F">
        <w:rPr>
          <w:rFonts w:ascii="Times New Roman" w:hAnsi="Times New Roman" w:cs="Times New Roman"/>
          <w:sz w:val="26"/>
          <w:szCs w:val="26"/>
        </w:rPr>
        <w:t xml:space="preserve"> khi tr</w:t>
      </w:r>
      <w:r w:rsidRPr="00F2050F">
        <w:rPr>
          <w:rFonts w:ascii="Times New Roman" w:hAnsi="Times New Roman" w:cs="Times New Roman" w:hint="eastAsia"/>
          <w:sz w:val="26"/>
          <w:szCs w:val="26"/>
        </w:rPr>
        <w:t>ì</w:t>
      </w:r>
      <w:r w:rsidRPr="00F2050F">
        <w:rPr>
          <w:rFonts w:ascii="Times New Roman" w:hAnsi="Times New Roman" w:cs="Times New Roman"/>
          <w:sz w:val="26"/>
          <w:szCs w:val="26"/>
        </w:rPr>
        <w:t>nh t</w:t>
      </w:r>
      <w:r w:rsidRPr="00F2050F">
        <w:rPr>
          <w:rFonts w:ascii="Times New Roman" w:hAnsi="Times New Roman" w:cs="Times New Roman" w:hint="eastAsia"/>
          <w:sz w:val="26"/>
          <w:szCs w:val="26"/>
        </w:rPr>
        <w:t>ự</w:t>
      </w:r>
      <w:r w:rsidRPr="00F2050F">
        <w:rPr>
          <w:rFonts w:ascii="Times New Roman" w:hAnsi="Times New Roman" w:cs="Times New Roman"/>
          <w:sz w:val="26"/>
          <w:szCs w:val="26"/>
        </w:rPr>
        <w:t xml:space="preserve"> v</w:t>
      </w:r>
      <w:r w:rsidRPr="00F2050F">
        <w:rPr>
          <w:rFonts w:ascii="Times New Roman" w:hAnsi="Times New Roman" w:cs="Times New Roman" w:hint="eastAsia"/>
          <w:sz w:val="26"/>
          <w:szCs w:val="26"/>
        </w:rPr>
        <w:t>à</w:t>
      </w:r>
      <w:r w:rsidRPr="00F2050F">
        <w:rPr>
          <w:rFonts w:ascii="Times New Roman" w:hAnsi="Times New Roman" w:cs="Times New Roman"/>
          <w:sz w:val="26"/>
          <w:szCs w:val="26"/>
        </w:rPr>
        <w:t xml:space="preserve"> th</w:t>
      </w:r>
      <w:r w:rsidRPr="00F2050F">
        <w:rPr>
          <w:rFonts w:ascii="Times New Roman" w:hAnsi="Times New Roman" w:cs="Times New Roman" w:hint="eastAsia"/>
          <w:sz w:val="26"/>
          <w:szCs w:val="26"/>
        </w:rPr>
        <w:t>ủ</w:t>
      </w:r>
      <w:r w:rsidRPr="00F2050F">
        <w:rPr>
          <w:rFonts w:ascii="Times New Roman" w:hAnsi="Times New Roman" w:cs="Times New Roman"/>
          <w:sz w:val="26"/>
          <w:szCs w:val="26"/>
        </w:rPr>
        <w:t xml:space="preserve"> t</w:t>
      </w:r>
      <w:r w:rsidRPr="00F2050F">
        <w:rPr>
          <w:rFonts w:ascii="Times New Roman" w:hAnsi="Times New Roman" w:cs="Times New Roman" w:hint="eastAsia"/>
          <w:sz w:val="26"/>
          <w:szCs w:val="26"/>
        </w:rPr>
        <w:t>ụ</w:t>
      </w:r>
      <w:r w:rsidRPr="00F2050F">
        <w:rPr>
          <w:rFonts w:ascii="Times New Roman" w:hAnsi="Times New Roman" w:cs="Times New Roman"/>
          <w:sz w:val="26"/>
          <w:szCs w:val="26"/>
        </w:rPr>
        <w:t>c th</w:t>
      </w:r>
      <w:r w:rsidRPr="00F2050F">
        <w:rPr>
          <w:rFonts w:ascii="Times New Roman" w:hAnsi="Times New Roman" w:cs="Times New Roman" w:hint="eastAsia"/>
          <w:sz w:val="26"/>
          <w:szCs w:val="26"/>
        </w:rPr>
        <w:t>ô</w:t>
      </w:r>
      <w:r w:rsidRPr="00F2050F">
        <w:rPr>
          <w:rFonts w:ascii="Times New Roman" w:hAnsi="Times New Roman" w:cs="Times New Roman"/>
          <w:sz w:val="26"/>
          <w:szCs w:val="26"/>
        </w:rPr>
        <w:t>ng qua ngh</w:t>
      </w:r>
      <w:r w:rsidRPr="00F2050F">
        <w:rPr>
          <w:rFonts w:ascii="Times New Roman" w:hAnsi="Times New Roman" w:cs="Times New Roman" w:hint="eastAsia"/>
          <w:sz w:val="26"/>
          <w:szCs w:val="26"/>
        </w:rPr>
        <w:t>ị</w:t>
      </w:r>
      <w:r w:rsidRPr="00F2050F">
        <w:rPr>
          <w:rFonts w:ascii="Times New Roman" w:hAnsi="Times New Roman" w:cs="Times New Roman"/>
          <w:sz w:val="26"/>
          <w:szCs w:val="26"/>
        </w:rPr>
        <w:t xml:space="preserve"> quy</w:t>
      </w:r>
      <w:r w:rsidRPr="00F2050F">
        <w:rPr>
          <w:rFonts w:ascii="Times New Roman" w:hAnsi="Times New Roman" w:cs="Times New Roman" w:hint="eastAsia"/>
          <w:sz w:val="26"/>
          <w:szCs w:val="26"/>
        </w:rPr>
        <w:t>ế</w:t>
      </w:r>
      <w:r w:rsidRPr="00F2050F">
        <w:rPr>
          <w:rFonts w:ascii="Times New Roman" w:hAnsi="Times New Roman" w:cs="Times New Roman"/>
          <w:sz w:val="26"/>
          <w:szCs w:val="26"/>
        </w:rPr>
        <w:t xml:space="preserve">t </w:t>
      </w:r>
      <w:r w:rsidRPr="00F2050F">
        <w:rPr>
          <w:rFonts w:ascii="Times New Roman" w:hAnsi="Times New Roman" w:cs="Times New Roman" w:hint="eastAsia"/>
          <w:sz w:val="26"/>
          <w:szCs w:val="26"/>
        </w:rPr>
        <w:t>đó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kh</w:t>
      </w:r>
      <w:r w:rsidRPr="00F2050F">
        <w:rPr>
          <w:rFonts w:ascii="Times New Roman" w:hAnsi="Times New Roman" w:cs="Times New Roman" w:hint="eastAsia"/>
          <w:sz w:val="26"/>
          <w:szCs w:val="26"/>
        </w:rPr>
        <w:t>ô</w:t>
      </w:r>
      <w:r w:rsidRPr="00F2050F">
        <w:rPr>
          <w:rFonts w:ascii="Times New Roman" w:hAnsi="Times New Roman" w:cs="Times New Roman"/>
          <w:sz w:val="26"/>
          <w:szCs w:val="26"/>
        </w:rPr>
        <w:t xml:space="preserve">ng </w:t>
      </w:r>
      <w:r w:rsidRPr="00F2050F">
        <w:rPr>
          <w:rFonts w:ascii="Times New Roman" w:hAnsi="Times New Roman" w:cs="Times New Roman" w:hint="eastAsia"/>
          <w:sz w:val="26"/>
          <w:szCs w:val="26"/>
        </w:rPr>
        <w:t>đượ</w:t>
      </w:r>
      <w:r w:rsidRPr="00F2050F">
        <w:rPr>
          <w:rFonts w:ascii="Times New Roman" w:hAnsi="Times New Roman" w:cs="Times New Roman"/>
          <w:sz w:val="26"/>
          <w:szCs w:val="26"/>
        </w:rPr>
        <w:t>c th</w:t>
      </w:r>
      <w:r w:rsidRPr="00F2050F">
        <w:rPr>
          <w:rFonts w:ascii="Times New Roman" w:hAnsi="Times New Roman" w:cs="Times New Roman" w:hint="eastAsia"/>
          <w:sz w:val="26"/>
          <w:szCs w:val="26"/>
        </w:rPr>
        <w:t>ự</w:t>
      </w:r>
      <w:r w:rsidRPr="00F2050F">
        <w:rPr>
          <w:rFonts w:ascii="Times New Roman" w:hAnsi="Times New Roman" w:cs="Times New Roman"/>
          <w:sz w:val="26"/>
          <w:szCs w:val="26"/>
        </w:rPr>
        <w:t>c hi</w:t>
      </w:r>
      <w:r w:rsidRPr="00F2050F">
        <w:rPr>
          <w:rFonts w:ascii="Times New Roman" w:hAnsi="Times New Roman" w:cs="Times New Roman" w:hint="eastAsia"/>
          <w:sz w:val="26"/>
          <w:szCs w:val="26"/>
        </w:rPr>
        <w:t>ệ</w:t>
      </w:r>
      <w:r w:rsidRPr="00F2050F">
        <w:rPr>
          <w:rFonts w:ascii="Times New Roman" w:hAnsi="Times New Roman" w:cs="Times New Roman"/>
          <w:sz w:val="26"/>
          <w:szCs w:val="26"/>
        </w:rPr>
        <w:t xml:space="preserve">n </w:t>
      </w:r>
      <w:r w:rsidRPr="00F2050F">
        <w:rPr>
          <w:rFonts w:ascii="Times New Roman" w:hAnsi="Times New Roman" w:cs="Times New Roman" w:hint="eastAsia"/>
          <w:sz w:val="26"/>
          <w:szCs w:val="26"/>
        </w:rPr>
        <w:t>đú</w:t>
      </w:r>
      <w:r w:rsidRPr="00F2050F">
        <w:rPr>
          <w:rFonts w:ascii="Times New Roman" w:hAnsi="Times New Roman" w:cs="Times New Roman"/>
          <w:sz w:val="26"/>
          <w:szCs w:val="26"/>
        </w:rPr>
        <w:t>ng nh</w:t>
      </w:r>
      <w:r w:rsidRPr="00F2050F">
        <w:rPr>
          <w:rFonts w:ascii="Times New Roman" w:hAnsi="Times New Roman" w:cs="Times New Roman" w:hint="eastAsia"/>
          <w:sz w:val="26"/>
          <w:szCs w:val="26"/>
        </w:rPr>
        <w:t>ư</w:t>
      </w:r>
      <w:r w:rsidRPr="00F2050F">
        <w:rPr>
          <w:rFonts w:ascii="Times New Roman" w:hAnsi="Times New Roman" w:cs="Times New Roman"/>
          <w:sz w:val="26"/>
          <w:szCs w:val="26"/>
        </w:rPr>
        <w:t xml:space="preserve"> quy </w:t>
      </w:r>
      <w:r w:rsidRPr="00F2050F">
        <w:rPr>
          <w:rFonts w:ascii="Times New Roman" w:hAnsi="Times New Roman" w:cs="Times New Roman" w:hint="eastAsia"/>
          <w:sz w:val="26"/>
          <w:szCs w:val="26"/>
        </w:rPr>
        <w:t>đị</w:t>
      </w:r>
      <w:r w:rsidRPr="00F2050F">
        <w:rPr>
          <w:rFonts w:ascii="Times New Roman" w:hAnsi="Times New Roman" w:cs="Times New Roman"/>
          <w:sz w:val="26"/>
          <w:szCs w:val="26"/>
        </w:rPr>
        <w:t>nh.</w:t>
      </w:r>
      <w:r w:rsidRPr="00F2050F">
        <w:rPr>
          <w:rFonts w:ascii="Times New Roman" w:hAnsi="Times New Roman" w:cs="Times New Roman" w:hint="eastAsia"/>
          <w:sz w:val="26"/>
          <w:szCs w:val="26"/>
        </w:rPr>
        <w:t>”</w:t>
      </w:r>
      <w:r w:rsidRPr="00F2050F">
        <w:rPr>
          <w:rFonts w:ascii="Times New Roman" w:hAnsi="Times New Roman" w:cs="Times New Roman"/>
          <w:sz w:val="26"/>
          <w:szCs w:val="26"/>
        </w:rPr>
        <w:t>Tuy nhiên, kể cả trong trường hợp trên, thì vẫn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phải thực hiện theo quy định tại khoản 3, Điều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146 về “Biên bản họp Đại hội đồng cổ đông”:</w:t>
      </w:r>
      <w:r w:rsidRPr="00F2050F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F2050F">
        <w:rPr>
          <w:rFonts w:ascii="Times New Roman" w:hAnsi="Times New Roman" w:cs="Times New Roman" w:hint="eastAsia"/>
          <w:sz w:val="26"/>
          <w:szCs w:val="26"/>
        </w:rPr>
        <w:t>“</w:t>
      </w:r>
      <w:r w:rsidRPr="00F2050F">
        <w:rPr>
          <w:rFonts w:ascii="Times New Roman" w:hAnsi="Times New Roman" w:cs="Times New Roman"/>
          <w:sz w:val="26"/>
          <w:szCs w:val="26"/>
        </w:rPr>
        <w:t>Bi</w:t>
      </w:r>
      <w:r w:rsidRPr="00F2050F">
        <w:rPr>
          <w:rFonts w:ascii="Times New Roman" w:hAnsi="Times New Roman" w:cs="Times New Roman" w:hint="eastAsia"/>
          <w:sz w:val="26"/>
          <w:szCs w:val="26"/>
        </w:rPr>
        <w:t>ê</w:t>
      </w:r>
      <w:r w:rsidRPr="00F2050F">
        <w:rPr>
          <w:rFonts w:ascii="Times New Roman" w:hAnsi="Times New Roman" w:cs="Times New Roman"/>
          <w:sz w:val="26"/>
          <w:szCs w:val="26"/>
        </w:rPr>
        <w:t>n b</w:t>
      </w:r>
      <w:r w:rsidRPr="00F2050F">
        <w:rPr>
          <w:rFonts w:ascii="Times New Roman" w:hAnsi="Times New Roman" w:cs="Times New Roman" w:hint="eastAsia"/>
          <w:sz w:val="26"/>
          <w:szCs w:val="26"/>
        </w:rPr>
        <w:t>ả</w:t>
      </w:r>
      <w:r w:rsidRPr="00F2050F">
        <w:rPr>
          <w:rFonts w:ascii="Times New Roman" w:hAnsi="Times New Roman" w:cs="Times New Roman"/>
          <w:sz w:val="26"/>
          <w:szCs w:val="26"/>
        </w:rPr>
        <w:t>n h</w:t>
      </w:r>
      <w:r w:rsidRPr="00F2050F">
        <w:rPr>
          <w:rFonts w:ascii="Times New Roman" w:hAnsi="Times New Roman" w:cs="Times New Roman" w:hint="eastAsia"/>
          <w:sz w:val="26"/>
          <w:szCs w:val="26"/>
        </w:rPr>
        <w:t>ọ</w:t>
      </w:r>
      <w:r w:rsidRPr="00F2050F">
        <w:rPr>
          <w:rFonts w:ascii="Times New Roman" w:hAnsi="Times New Roman" w:cs="Times New Roman"/>
          <w:sz w:val="26"/>
          <w:szCs w:val="26"/>
        </w:rPr>
        <w:t xml:space="preserve">p </w:t>
      </w:r>
      <w:r w:rsidRPr="00F2050F">
        <w:rPr>
          <w:rFonts w:ascii="Times New Roman" w:hAnsi="Times New Roman" w:cs="Times New Roman" w:hint="eastAsia"/>
          <w:sz w:val="26"/>
          <w:szCs w:val="26"/>
        </w:rPr>
        <w:t>Đạ</w:t>
      </w:r>
      <w:r w:rsidRPr="00F2050F">
        <w:rPr>
          <w:rFonts w:ascii="Times New Roman" w:hAnsi="Times New Roman" w:cs="Times New Roman"/>
          <w:sz w:val="26"/>
          <w:szCs w:val="26"/>
        </w:rPr>
        <w:t>i h</w:t>
      </w:r>
      <w:r w:rsidRPr="00F2050F">
        <w:rPr>
          <w:rFonts w:ascii="Times New Roman" w:hAnsi="Times New Roman" w:cs="Times New Roman" w:hint="eastAsia"/>
          <w:sz w:val="26"/>
          <w:szCs w:val="26"/>
        </w:rPr>
        <w:t>ộ</w:t>
      </w:r>
      <w:r w:rsidRPr="00F2050F">
        <w:rPr>
          <w:rFonts w:ascii="Times New Roman" w:hAnsi="Times New Roman" w:cs="Times New Roman"/>
          <w:sz w:val="26"/>
          <w:szCs w:val="26"/>
        </w:rPr>
        <w:t xml:space="preserve">i </w:t>
      </w:r>
      <w:r w:rsidRPr="00F2050F">
        <w:rPr>
          <w:rFonts w:ascii="Times New Roman" w:hAnsi="Times New Roman" w:cs="Times New Roman" w:hint="eastAsia"/>
          <w:sz w:val="26"/>
          <w:szCs w:val="26"/>
        </w:rPr>
        <w:t>đồ</w:t>
      </w:r>
      <w:r w:rsidRPr="00F2050F">
        <w:rPr>
          <w:rFonts w:ascii="Times New Roman" w:hAnsi="Times New Roman" w:cs="Times New Roman"/>
          <w:sz w:val="26"/>
          <w:szCs w:val="26"/>
        </w:rPr>
        <w:t>ng c</w:t>
      </w:r>
      <w:r w:rsidRPr="00F2050F">
        <w:rPr>
          <w:rFonts w:ascii="Times New Roman" w:hAnsi="Times New Roman" w:cs="Times New Roman" w:hint="eastAsia"/>
          <w:sz w:val="26"/>
          <w:szCs w:val="26"/>
        </w:rPr>
        <w:t>ổ</w:t>
      </w:r>
      <w:r w:rsidRP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 w:hint="eastAsia"/>
          <w:sz w:val="26"/>
          <w:szCs w:val="26"/>
        </w:rPr>
        <w:t>đô</w:t>
      </w:r>
      <w:r w:rsidRPr="00F2050F">
        <w:rPr>
          <w:rFonts w:ascii="Times New Roman" w:hAnsi="Times New Roman" w:cs="Times New Roman"/>
          <w:sz w:val="26"/>
          <w:szCs w:val="26"/>
        </w:rPr>
        <w:t>ng ph</w:t>
      </w:r>
      <w:r w:rsidRPr="00F2050F">
        <w:rPr>
          <w:rFonts w:ascii="Times New Roman" w:hAnsi="Times New Roman" w:cs="Times New Roman" w:hint="eastAsia"/>
          <w:sz w:val="26"/>
          <w:szCs w:val="26"/>
        </w:rPr>
        <w:t>ả</w:t>
      </w:r>
      <w:r w:rsidRPr="00F2050F">
        <w:rPr>
          <w:rFonts w:ascii="Times New Roman" w:hAnsi="Times New Roman" w:cs="Times New Roman"/>
          <w:sz w:val="26"/>
          <w:szCs w:val="26"/>
        </w:rPr>
        <w:t xml:space="preserve">i </w:t>
      </w:r>
      <w:r w:rsidRPr="00F2050F">
        <w:rPr>
          <w:rFonts w:ascii="Times New Roman" w:hAnsi="Times New Roman" w:cs="Times New Roman" w:hint="eastAsia"/>
          <w:sz w:val="26"/>
          <w:szCs w:val="26"/>
        </w:rPr>
        <w:t>đượ</w:t>
      </w:r>
      <w:r w:rsidRPr="00F2050F">
        <w:rPr>
          <w:rFonts w:ascii="Times New Roman" w:hAnsi="Times New Roman" w:cs="Times New Roman"/>
          <w:sz w:val="26"/>
          <w:szCs w:val="26"/>
        </w:rPr>
        <w:t>c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g</w:t>
      </w:r>
      <w:r w:rsidRPr="00F2050F">
        <w:rPr>
          <w:rFonts w:ascii="Times New Roman" w:hAnsi="Times New Roman" w:cs="Times New Roman" w:hint="eastAsia"/>
          <w:sz w:val="26"/>
          <w:szCs w:val="26"/>
        </w:rPr>
        <w:t>ử</w:t>
      </w:r>
      <w:r w:rsidRPr="00F2050F">
        <w:rPr>
          <w:rFonts w:ascii="Times New Roman" w:hAnsi="Times New Roman" w:cs="Times New Roman"/>
          <w:sz w:val="26"/>
          <w:szCs w:val="26"/>
        </w:rPr>
        <w:t xml:space="preserve">i </w:t>
      </w:r>
      <w:r w:rsidRPr="00F2050F">
        <w:rPr>
          <w:rFonts w:ascii="Times New Roman" w:hAnsi="Times New Roman" w:cs="Times New Roman" w:hint="eastAsia"/>
          <w:sz w:val="26"/>
          <w:szCs w:val="26"/>
        </w:rPr>
        <w:t>đế</w:t>
      </w:r>
      <w:r w:rsidRPr="00F2050F">
        <w:rPr>
          <w:rFonts w:ascii="Times New Roman" w:hAnsi="Times New Roman" w:cs="Times New Roman"/>
          <w:sz w:val="26"/>
          <w:szCs w:val="26"/>
        </w:rPr>
        <w:t>n t</w:t>
      </w:r>
      <w:r w:rsidRPr="00F2050F">
        <w:rPr>
          <w:rFonts w:ascii="Times New Roman" w:hAnsi="Times New Roman" w:cs="Times New Roman" w:hint="eastAsia"/>
          <w:sz w:val="26"/>
          <w:szCs w:val="26"/>
        </w:rPr>
        <w:t>ấ</w:t>
      </w:r>
      <w:r w:rsidRPr="00F2050F">
        <w:rPr>
          <w:rFonts w:ascii="Times New Roman" w:hAnsi="Times New Roman" w:cs="Times New Roman"/>
          <w:sz w:val="26"/>
          <w:szCs w:val="26"/>
        </w:rPr>
        <w:t>t c</w:t>
      </w:r>
      <w:r w:rsidRPr="00F2050F">
        <w:rPr>
          <w:rFonts w:ascii="Times New Roman" w:hAnsi="Times New Roman" w:cs="Times New Roman" w:hint="eastAsia"/>
          <w:sz w:val="26"/>
          <w:szCs w:val="26"/>
        </w:rPr>
        <w:t>ả</w:t>
      </w:r>
      <w:r w:rsidRPr="00F2050F">
        <w:rPr>
          <w:rFonts w:ascii="Times New Roman" w:hAnsi="Times New Roman" w:cs="Times New Roman"/>
          <w:sz w:val="26"/>
          <w:szCs w:val="26"/>
        </w:rPr>
        <w:t xml:space="preserve"> c</w:t>
      </w:r>
      <w:r w:rsidRPr="00F2050F">
        <w:rPr>
          <w:rFonts w:ascii="Times New Roman" w:hAnsi="Times New Roman" w:cs="Times New Roman" w:hint="eastAsia"/>
          <w:sz w:val="26"/>
          <w:szCs w:val="26"/>
        </w:rPr>
        <w:t>ổ</w:t>
      </w:r>
      <w:r w:rsidRPr="00F2050F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 w:hint="eastAsia"/>
          <w:sz w:val="26"/>
          <w:szCs w:val="26"/>
        </w:rPr>
        <w:t>đô</w:t>
      </w:r>
      <w:r w:rsidRPr="00F2050F">
        <w:rPr>
          <w:rFonts w:ascii="Times New Roman" w:hAnsi="Times New Roman" w:cs="Times New Roman"/>
          <w:sz w:val="26"/>
          <w:szCs w:val="26"/>
        </w:rPr>
        <w:t>ng trong th</w:t>
      </w:r>
      <w:r w:rsidRPr="00F2050F">
        <w:rPr>
          <w:rFonts w:ascii="Times New Roman" w:hAnsi="Times New Roman" w:cs="Times New Roman" w:hint="eastAsia"/>
          <w:sz w:val="26"/>
          <w:szCs w:val="26"/>
        </w:rPr>
        <w:t>ờ</w:t>
      </w:r>
      <w:r w:rsidRPr="00F2050F">
        <w:rPr>
          <w:rFonts w:ascii="Times New Roman" w:hAnsi="Times New Roman" w:cs="Times New Roman"/>
          <w:sz w:val="26"/>
          <w:szCs w:val="26"/>
        </w:rPr>
        <w:t>i h</w:t>
      </w:r>
      <w:r w:rsidRPr="00F2050F">
        <w:rPr>
          <w:rFonts w:ascii="Times New Roman" w:hAnsi="Times New Roman" w:cs="Times New Roman" w:hint="eastAsia"/>
          <w:sz w:val="26"/>
          <w:szCs w:val="26"/>
        </w:rPr>
        <w:t>ạ</w:t>
      </w:r>
      <w:r w:rsidRPr="00F2050F">
        <w:rPr>
          <w:rFonts w:ascii="Times New Roman" w:hAnsi="Times New Roman" w:cs="Times New Roman"/>
          <w:sz w:val="26"/>
          <w:szCs w:val="26"/>
        </w:rPr>
        <w:t>n 15 ng</w:t>
      </w:r>
      <w:r w:rsidRPr="00F2050F">
        <w:rPr>
          <w:rFonts w:ascii="Times New Roman" w:hAnsi="Times New Roman" w:cs="Times New Roman" w:hint="eastAsia"/>
          <w:sz w:val="26"/>
          <w:szCs w:val="26"/>
        </w:rPr>
        <w:t>à</w:t>
      </w:r>
      <w:r w:rsidRPr="00F2050F">
        <w:rPr>
          <w:rFonts w:ascii="Times New Roman" w:hAnsi="Times New Roman" w:cs="Times New Roman"/>
          <w:sz w:val="26"/>
          <w:szCs w:val="26"/>
        </w:rPr>
        <w:t>y, k</w:t>
      </w:r>
      <w:r w:rsidRPr="00F2050F">
        <w:rPr>
          <w:rFonts w:ascii="Times New Roman" w:hAnsi="Times New Roman" w:cs="Times New Roman" w:hint="eastAsia"/>
          <w:sz w:val="26"/>
          <w:szCs w:val="26"/>
        </w:rPr>
        <w:t>ể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</w:t>
      </w:r>
      <w:r w:rsidRPr="00F2050F">
        <w:rPr>
          <w:rFonts w:ascii="Times New Roman" w:hAnsi="Times New Roman" w:cs="Times New Roman" w:hint="eastAsia"/>
          <w:sz w:val="26"/>
          <w:szCs w:val="26"/>
        </w:rPr>
        <w:t>ừ</w:t>
      </w:r>
      <w:r w:rsidRPr="00F2050F">
        <w:rPr>
          <w:rFonts w:ascii="Times New Roman" w:hAnsi="Times New Roman" w:cs="Times New Roman"/>
          <w:sz w:val="26"/>
          <w:szCs w:val="26"/>
        </w:rPr>
        <w:t xml:space="preserve"> ng</w:t>
      </w:r>
      <w:r w:rsidRPr="00F2050F">
        <w:rPr>
          <w:rFonts w:ascii="Times New Roman" w:hAnsi="Times New Roman" w:cs="Times New Roman" w:hint="eastAsia"/>
          <w:sz w:val="26"/>
          <w:szCs w:val="26"/>
        </w:rPr>
        <w:t>à</w:t>
      </w:r>
      <w:r w:rsidRPr="00F2050F">
        <w:rPr>
          <w:rFonts w:ascii="Times New Roman" w:hAnsi="Times New Roman" w:cs="Times New Roman"/>
          <w:sz w:val="26"/>
          <w:szCs w:val="26"/>
        </w:rPr>
        <w:t>y k</w:t>
      </w:r>
      <w:r w:rsidRPr="00F2050F">
        <w:rPr>
          <w:rFonts w:ascii="Times New Roman" w:hAnsi="Times New Roman" w:cs="Times New Roman" w:hint="eastAsia"/>
          <w:sz w:val="26"/>
          <w:szCs w:val="26"/>
        </w:rPr>
        <w:t>ế</w:t>
      </w:r>
      <w:r w:rsidRPr="00F2050F">
        <w:rPr>
          <w:rFonts w:ascii="Times New Roman" w:hAnsi="Times New Roman" w:cs="Times New Roman"/>
          <w:sz w:val="26"/>
          <w:szCs w:val="26"/>
        </w:rPr>
        <w:t>t th</w:t>
      </w:r>
      <w:r w:rsidRPr="00F2050F">
        <w:rPr>
          <w:rFonts w:ascii="Times New Roman" w:hAnsi="Times New Roman" w:cs="Times New Roman" w:hint="eastAsia"/>
          <w:sz w:val="26"/>
          <w:szCs w:val="26"/>
        </w:rPr>
        <w:t>ú</w:t>
      </w:r>
      <w:r w:rsidRPr="00F2050F">
        <w:rPr>
          <w:rFonts w:ascii="Times New Roman" w:hAnsi="Times New Roman" w:cs="Times New Roman"/>
          <w:sz w:val="26"/>
          <w:szCs w:val="26"/>
        </w:rPr>
        <w:t>c cu</w:t>
      </w:r>
      <w:r w:rsidRPr="00F2050F">
        <w:rPr>
          <w:rFonts w:ascii="Times New Roman" w:hAnsi="Times New Roman" w:cs="Times New Roman" w:hint="eastAsia"/>
          <w:sz w:val="26"/>
          <w:szCs w:val="26"/>
        </w:rPr>
        <w:t>ộ</w:t>
      </w:r>
      <w:r w:rsidRPr="00F2050F">
        <w:rPr>
          <w:rFonts w:ascii="Times New Roman" w:hAnsi="Times New Roman" w:cs="Times New Roman"/>
          <w:sz w:val="26"/>
          <w:szCs w:val="26"/>
        </w:rPr>
        <w:t>c h</w:t>
      </w:r>
      <w:r w:rsidRPr="00F2050F">
        <w:rPr>
          <w:rFonts w:ascii="Times New Roman" w:hAnsi="Times New Roman" w:cs="Times New Roman" w:hint="eastAsia"/>
          <w:sz w:val="26"/>
          <w:szCs w:val="26"/>
        </w:rPr>
        <w:t>ọ</w:t>
      </w:r>
      <w:r w:rsidRPr="00F2050F">
        <w:rPr>
          <w:rFonts w:ascii="Times New Roman" w:hAnsi="Times New Roman" w:cs="Times New Roman"/>
          <w:sz w:val="26"/>
          <w:szCs w:val="26"/>
        </w:rPr>
        <w:t>p; vi</w:t>
      </w:r>
      <w:r w:rsidRPr="00F2050F">
        <w:rPr>
          <w:rFonts w:ascii="Times New Roman" w:hAnsi="Times New Roman" w:cs="Times New Roman" w:hint="eastAsia"/>
          <w:sz w:val="26"/>
          <w:szCs w:val="26"/>
        </w:rPr>
        <w:t>ệ</w:t>
      </w:r>
      <w:r w:rsidRPr="00F2050F">
        <w:rPr>
          <w:rFonts w:ascii="Times New Roman" w:hAnsi="Times New Roman" w:cs="Times New Roman"/>
          <w:sz w:val="26"/>
          <w:szCs w:val="26"/>
        </w:rPr>
        <w:t>c g</w:t>
      </w:r>
      <w:r w:rsidRPr="00F2050F">
        <w:rPr>
          <w:rFonts w:ascii="Times New Roman" w:hAnsi="Times New Roman" w:cs="Times New Roman" w:hint="eastAsia"/>
          <w:sz w:val="26"/>
          <w:szCs w:val="26"/>
        </w:rPr>
        <w:t>ử</w:t>
      </w:r>
      <w:r w:rsidRPr="00F2050F">
        <w:rPr>
          <w:rFonts w:ascii="Times New Roman" w:hAnsi="Times New Roman" w:cs="Times New Roman"/>
          <w:sz w:val="26"/>
          <w:szCs w:val="26"/>
        </w:rPr>
        <w:t>i bi</w:t>
      </w:r>
      <w:r w:rsidRPr="00F2050F">
        <w:rPr>
          <w:rFonts w:ascii="Times New Roman" w:hAnsi="Times New Roman" w:cs="Times New Roman" w:hint="eastAsia"/>
          <w:sz w:val="26"/>
          <w:szCs w:val="26"/>
        </w:rPr>
        <w:t>ê</w:t>
      </w:r>
      <w:r w:rsidRPr="00F2050F">
        <w:rPr>
          <w:rFonts w:ascii="Times New Roman" w:hAnsi="Times New Roman" w:cs="Times New Roman"/>
          <w:sz w:val="26"/>
          <w:szCs w:val="26"/>
        </w:rPr>
        <w:t>n b</w:t>
      </w:r>
      <w:r w:rsidRPr="00F2050F">
        <w:rPr>
          <w:rFonts w:ascii="Times New Roman" w:hAnsi="Times New Roman" w:cs="Times New Roman" w:hint="eastAsia"/>
          <w:sz w:val="26"/>
          <w:szCs w:val="26"/>
        </w:rPr>
        <w:t>ả</w:t>
      </w:r>
      <w:r w:rsidRPr="00F2050F">
        <w:rPr>
          <w:rFonts w:ascii="Times New Roman" w:hAnsi="Times New Roman" w:cs="Times New Roman"/>
          <w:sz w:val="26"/>
          <w:szCs w:val="26"/>
        </w:rPr>
        <w:t>n ki</w:t>
      </w:r>
      <w:r w:rsidRPr="00F2050F">
        <w:rPr>
          <w:rFonts w:ascii="Times New Roman" w:hAnsi="Times New Roman" w:cs="Times New Roman" w:hint="eastAsia"/>
          <w:sz w:val="26"/>
          <w:szCs w:val="26"/>
        </w:rPr>
        <w:t>ể</w:t>
      </w:r>
      <w:r w:rsidRPr="00F2050F">
        <w:rPr>
          <w:rFonts w:ascii="Times New Roman" w:hAnsi="Times New Roman" w:cs="Times New Roman"/>
          <w:sz w:val="26"/>
          <w:szCs w:val="26"/>
        </w:rPr>
        <w:t>m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phi</w:t>
      </w:r>
      <w:r w:rsidRPr="00F2050F">
        <w:rPr>
          <w:rFonts w:ascii="Times New Roman" w:hAnsi="Times New Roman" w:cs="Times New Roman" w:hint="eastAsia"/>
          <w:sz w:val="26"/>
          <w:szCs w:val="26"/>
        </w:rPr>
        <w:t>ế</w:t>
      </w:r>
      <w:r w:rsidRPr="00F2050F">
        <w:rPr>
          <w:rFonts w:ascii="Times New Roman" w:hAnsi="Times New Roman" w:cs="Times New Roman"/>
          <w:sz w:val="26"/>
          <w:szCs w:val="26"/>
        </w:rPr>
        <w:t>u c</w:t>
      </w:r>
      <w:r w:rsidRPr="00F2050F">
        <w:rPr>
          <w:rFonts w:ascii="Times New Roman" w:hAnsi="Times New Roman" w:cs="Times New Roman" w:hint="eastAsia"/>
          <w:sz w:val="26"/>
          <w:szCs w:val="26"/>
        </w:rPr>
        <w:t>ó</w:t>
      </w:r>
      <w:r w:rsidRPr="00F2050F">
        <w:rPr>
          <w:rFonts w:ascii="Times New Roman" w:hAnsi="Times New Roman" w:cs="Times New Roman"/>
          <w:sz w:val="26"/>
          <w:szCs w:val="26"/>
        </w:rPr>
        <w:t xml:space="preserve"> th</w:t>
      </w:r>
      <w:r w:rsidRPr="00F2050F">
        <w:rPr>
          <w:rFonts w:ascii="Times New Roman" w:hAnsi="Times New Roman" w:cs="Times New Roman" w:hint="eastAsia"/>
          <w:sz w:val="26"/>
          <w:szCs w:val="26"/>
        </w:rPr>
        <w:t>ể</w:t>
      </w:r>
      <w:r w:rsidRPr="00F2050F">
        <w:rPr>
          <w:rFonts w:ascii="Times New Roman" w:hAnsi="Times New Roman" w:cs="Times New Roman"/>
          <w:sz w:val="26"/>
          <w:szCs w:val="26"/>
        </w:rPr>
        <w:t xml:space="preserve"> thay th</w:t>
      </w:r>
      <w:r w:rsidRPr="00F2050F">
        <w:rPr>
          <w:rFonts w:ascii="Times New Roman" w:hAnsi="Times New Roman" w:cs="Times New Roman" w:hint="eastAsia"/>
          <w:sz w:val="26"/>
          <w:szCs w:val="26"/>
        </w:rPr>
        <w:t>ế</w:t>
      </w:r>
      <w:r w:rsidRPr="00F2050F">
        <w:rPr>
          <w:rFonts w:ascii="Times New Roman" w:hAnsi="Times New Roman" w:cs="Times New Roman"/>
          <w:sz w:val="26"/>
          <w:szCs w:val="26"/>
        </w:rPr>
        <w:t xml:space="preserve"> b</w:t>
      </w:r>
      <w:r w:rsidRPr="00F2050F">
        <w:rPr>
          <w:rFonts w:ascii="Times New Roman" w:hAnsi="Times New Roman" w:cs="Times New Roman" w:hint="eastAsia"/>
          <w:sz w:val="26"/>
          <w:szCs w:val="26"/>
        </w:rPr>
        <w:t>ằ</w:t>
      </w:r>
      <w:r w:rsidRPr="00F2050F">
        <w:rPr>
          <w:rFonts w:ascii="Times New Roman" w:hAnsi="Times New Roman" w:cs="Times New Roman"/>
          <w:sz w:val="26"/>
          <w:szCs w:val="26"/>
        </w:rPr>
        <w:t>ng vi</w:t>
      </w:r>
      <w:r w:rsidRPr="00F2050F">
        <w:rPr>
          <w:rFonts w:ascii="Times New Roman" w:hAnsi="Times New Roman" w:cs="Times New Roman" w:hint="eastAsia"/>
          <w:sz w:val="26"/>
          <w:szCs w:val="26"/>
        </w:rPr>
        <w:t>ệ</w:t>
      </w:r>
      <w:r w:rsidRPr="00F2050F">
        <w:rPr>
          <w:rFonts w:ascii="Times New Roman" w:hAnsi="Times New Roman" w:cs="Times New Roman"/>
          <w:sz w:val="26"/>
          <w:szCs w:val="26"/>
        </w:rPr>
        <w:t xml:space="preserve">c </w:t>
      </w:r>
      <w:r w:rsidRPr="00F2050F">
        <w:rPr>
          <w:rFonts w:ascii="Times New Roman" w:hAnsi="Times New Roman" w:cs="Times New Roman" w:hint="eastAsia"/>
          <w:sz w:val="26"/>
          <w:szCs w:val="26"/>
        </w:rPr>
        <w:t>đă</w:t>
      </w:r>
      <w:r w:rsidRPr="00F2050F">
        <w:rPr>
          <w:rFonts w:ascii="Times New Roman" w:hAnsi="Times New Roman" w:cs="Times New Roman"/>
          <w:sz w:val="26"/>
          <w:szCs w:val="26"/>
        </w:rPr>
        <w:t>ng t</w:t>
      </w:r>
      <w:r w:rsidRPr="00F2050F">
        <w:rPr>
          <w:rFonts w:ascii="Times New Roman" w:hAnsi="Times New Roman" w:cs="Times New Roman" w:hint="eastAsia"/>
          <w:sz w:val="26"/>
          <w:szCs w:val="26"/>
        </w:rPr>
        <w:t>ả</w:t>
      </w:r>
      <w:r w:rsidRPr="00F2050F">
        <w:rPr>
          <w:rFonts w:ascii="Times New Roman" w:hAnsi="Times New Roman" w:cs="Times New Roman"/>
          <w:sz w:val="26"/>
          <w:szCs w:val="26"/>
        </w:rPr>
        <w:t>i l</w:t>
      </w:r>
      <w:r w:rsidRPr="00F2050F">
        <w:rPr>
          <w:rFonts w:ascii="Times New Roman" w:hAnsi="Times New Roman" w:cs="Times New Roman" w:hint="eastAsia"/>
          <w:sz w:val="26"/>
          <w:szCs w:val="26"/>
        </w:rPr>
        <w:t>ê</w:t>
      </w:r>
      <w:r w:rsidRPr="00F2050F">
        <w:rPr>
          <w:rFonts w:ascii="Times New Roman" w:hAnsi="Times New Roman" w:cs="Times New Roman"/>
          <w:sz w:val="26"/>
          <w:szCs w:val="26"/>
        </w:rPr>
        <w:t>n trang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th</w:t>
      </w:r>
      <w:r w:rsidRPr="00F2050F">
        <w:rPr>
          <w:rFonts w:ascii="Times New Roman" w:hAnsi="Times New Roman" w:cs="Times New Roman" w:hint="eastAsia"/>
          <w:sz w:val="26"/>
          <w:szCs w:val="26"/>
        </w:rPr>
        <w:t>ô</w:t>
      </w:r>
      <w:r w:rsidRPr="00F2050F">
        <w:rPr>
          <w:rFonts w:ascii="Times New Roman" w:hAnsi="Times New Roman" w:cs="Times New Roman"/>
          <w:sz w:val="26"/>
          <w:szCs w:val="26"/>
        </w:rPr>
        <w:t xml:space="preserve">ng tin </w:t>
      </w:r>
      <w:r w:rsidRPr="00F2050F">
        <w:rPr>
          <w:rFonts w:ascii="Times New Roman" w:hAnsi="Times New Roman" w:cs="Times New Roman" w:hint="eastAsia"/>
          <w:sz w:val="26"/>
          <w:szCs w:val="26"/>
        </w:rPr>
        <w:t>đ</w:t>
      </w:r>
      <w:r w:rsidRPr="00F2050F">
        <w:rPr>
          <w:rFonts w:ascii="Times New Roman" w:hAnsi="Times New Roman" w:cs="Times New Roman"/>
          <w:sz w:val="26"/>
          <w:szCs w:val="26"/>
        </w:rPr>
        <w:t>i</w:t>
      </w:r>
      <w:r w:rsidRPr="00F2050F">
        <w:rPr>
          <w:rFonts w:ascii="Times New Roman" w:hAnsi="Times New Roman" w:cs="Times New Roman" w:hint="eastAsia"/>
          <w:sz w:val="26"/>
          <w:szCs w:val="26"/>
        </w:rPr>
        <w:t>ệ</w:t>
      </w:r>
      <w:r w:rsidRPr="00F2050F">
        <w:rPr>
          <w:rFonts w:ascii="Times New Roman" w:hAnsi="Times New Roman" w:cs="Times New Roman"/>
          <w:sz w:val="26"/>
          <w:szCs w:val="26"/>
        </w:rPr>
        <w:t>n t</w:t>
      </w:r>
      <w:r w:rsidRPr="00F2050F">
        <w:rPr>
          <w:rFonts w:ascii="Times New Roman" w:hAnsi="Times New Roman" w:cs="Times New Roman" w:hint="eastAsia"/>
          <w:sz w:val="26"/>
          <w:szCs w:val="26"/>
        </w:rPr>
        <w:t>ử</w:t>
      </w:r>
      <w:r w:rsidRPr="00F2050F">
        <w:rPr>
          <w:rFonts w:ascii="Times New Roman" w:hAnsi="Times New Roman" w:cs="Times New Roman"/>
          <w:sz w:val="26"/>
          <w:szCs w:val="26"/>
        </w:rPr>
        <w:t xml:space="preserve"> c</w:t>
      </w:r>
      <w:r w:rsidRPr="00F2050F">
        <w:rPr>
          <w:rFonts w:ascii="Times New Roman" w:hAnsi="Times New Roman" w:cs="Times New Roman" w:hint="eastAsia"/>
          <w:sz w:val="26"/>
          <w:szCs w:val="26"/>
        </w:rPr>
        <w:t>ủ</w:t>
      </w:r>
      <w:r w:rsidRPr="00F2050F">
        <w:rPr>
          <w:rFonts w:ascii="Times New Roman" w:hAnsi="Times New Roman" w:cs="Times New Roman"/>
          <w:sz w:val="26"/>
          <w:szCs w:val="26"/>
        </w:rPr>
        <w:t>a c</w:t>
      </w:r>
      <w:r w:rsidRPr="00F2050F">
        <w:rPr>
          <w:rFonts w:ascii="Times New Roman" w:hAnsi="Times New Roman" w:cs="Times New Roman" w:hint="eastAsia"/>
          <w:sz w:val="26"/>
          <w:szCs w:val="26"/>
        </w:rPr>
        <w:t>ô</w:t>
      </w:r>
      <w:r w:rsidRPr="00F2050F">
        <w:rPr>
          <w:rFonts w:ascii="Times New Roman" w:hAnsi="Times New Roman" w:cs="Times New Roman"/>
          <w:sz w:val="26"/>
          <w:szCs w:val="26"/>
        </w:rPr>
        <w:t>ng ty (n</w:t>
      </w:r>
      <w:r w:rsidRPr="00F2050F">
        <w:rPr>
          <w:rFonts w:ascii="Times New Roman" w:hAnsi="Times New Roman" w:cs="Times New Roman" w:hint="eastAsia"/>
          <w:sz w:val="26"/>
          <w:szCs w:val="26"/>
        </w:rPr>
        <w:t>ế</w:t>
      </w:r>
      <w:r w:rsidRPr="00F2050F">
        <w:rPr>
          <w:rFonts w:ascii="Times New Roman" w:hAnsi="Times New Roman" w:cs="Times New Roman"/>
          <w:sz w:val="26"/>
          <w:szCs w:val="26"/>
        </w:rPr>
        <w:t>u c</w:t>
      </w:r>
      <w:r w:rsidRPr="00F2050F">
        <w:rPr>
          <w:rFonts w:ascii="Times New Roman" w:hAnsi="Times New Roman" w:cs="Times New Roman" w:hint="eastAsia"/>
          <w:sz w:val="26"/>
          <w:szCs w:val="26"/>
        </w:rPr>
        <w:t>ó</w:t>
      </w:r>
      <w:r w:rsidRPr="00F2050F">
        <w:rPr>
          <w:rFonts w:ascii="Times New Roman" w:hAnsi="Times New Roman" w:cs="Times New Roman"/>
          <w:sz w:val="26"/>
          <w:szCs w:val="26"/>
        </w:rPr>
        <w:t>).</w:t>
      </w:r>
      <w:r w:rsidRPr="00F2050F">
        <w:rPr>
          <w:rFonts w:ascii="Times New Roman" w:hAnsi="Times New Roman" w:cs="Times New Roman" w:hint="eastAsia"/>
          <w:sz w:val="26"/>
          <w:szCs w:val="26"/>
        </w:rPr>
        <w:t>”</w:t>
      </w:r>
      <w:proofErr w:type="gramStart"/>
      <w:r w:rsidRPr="00F2050F">
        <w:rPr>
          <w:rFonts w:ascii="Times New Roman" w:hAnsi="Times New Roman" w:cs="Times New Roman"/>
          <w:sz w:val="26"/>
          <w:szCs w:val="26"/>
        </w:rPr>
        <w:t>Và cổ đông có quyền yêu cầu Tòa án hoặc Trọng tài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hủy bỏ nghị quyết Đại hội đồng cổ đông trong thời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F2050F">
        <w:rPr>
          <w:rFonts w:ascii="Times New Roman" w:hAnsi="Times New Roman" w:cs="Times New Roman"/>
          <w:sz w:val="26"/>
          <w:szCs w:val="26"/>
        </w:rPr>
        <w:t>hạn 90 ngày, kể từ ngày nhận được biên bản họp.</w:t>
      </w:r>
      <w:proofErr w:type="gramEnd"/>
    </w:p>
    <w:p w:rsidR="005068A3" w:rsidRDefault="005068A3" w:rsidP="00EE2FAA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2103" w:rsidRPr="00EE2FAA" w:rsidRDefault="00F92103" w:rsidP="00EE2FAA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E2FAA">
        <w:rPr>
          <w:rFonts w:ascii="Times New Roman" w:hAnsi="Times New Roman" w:cs="Times New Roman"/>
          <w:b/>
          <w:sz w:val="26"/>
          <w:szCs w:val="26"/>
        </w:rPr>
        <w:lastRenderedPageBreak/>
        <w:t>Làm sai có h</w:t>
      </w:r>
      <w:r w:rsidRPr="00EE2FAA">
        <w:rPr>
          <w:rFonts w:ascii="Times New Roman" w:hAnsi="Times New Roman" w:cs="Times New Roman" w:hint="eastAsia"/>
          <w:b/>
          <w:sz w:val="26"/>
          <w:szCs w:val="26"/>
        </w:rPr>
        <w:t>ợ</w:t>
      </w:r>
      <w:r w:rsidRPr="00EE2FAA">
        <w:rPr>
          <w:rFonts w:ascii="Times New Roman" w:hAnsi="Times New Roman" w:cs="Times New Roman"/>
          <w:b/>
          <w:sz w:val="26"/>
          <w:szCs w:val="26"/>
        </w:rPr>
        <w:t>p pháp?</w:t>
      </w:r>
      <w:proofErr w:type="gramEnd"/>
    </w:p>
    <w:p w:rsidR="00F92103" w:rsidRPr="00EE2FAA" w:rsidRDefault="00F92103" w:rsidP="00EE2FAA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E2FAA">
        <w:rPr>
          <w:rFonts w:ascii="Times New Roman" w:hAnsi="Times New Roman" w:cs="Times New Roman"/>
          <w:b/>
          <w:i/>
          <w:sz w:val="26"/>
          <w:szCs w:val="26"/>
        </w:rPr>
        <w:t>Câu hỏi:</w:t>
      </w:r>
    </w:p>
    <w:p w:rsidR="00F92103" w:rsidRPr="00EE2FAA" w:rsidRDefault="00F92103" w:rsidP="00EE2FAA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FAA">
        <w:rPr>
          <w:rFonts w:ascii="Times New Roman" w:hAnsi="Times New Roman" w:cs="Times New Roman"/>
          <w:sz w:val="26"/>
          <w:szCs w:val="26"/>
        </w:rPr>
        <w:t>C</w:t>
      </w:r>
      <w:r w:rsidRPr="00EE2FAA">
        <w:rPr>
          <w:rFonts w:ascii="Times New Roman" w:hAnsi="Times New Roman" w:cs="Times New Roman" w:hint="eastAsia"/>
          <w:sz w:val="26"/>
          <w:szCs w:val="26"/>
        </w:rPr>
        <w:t>ô</w:t>
      </w:r>
      <w:r w:rsidRPr="00EE2FAA">
        <w:rPr>
          <w:rFonts w:ascii="Times New Roman" w:hAnsi="Times New Roman" w:cs="Times New Roman"/>
          <w:sz w:val="26"/>
          <w:szCs w:val="26"/>
        </w:rPr>
        <w:t>ng ty tri</w:t>
      </w:r>
      <w:r w:rsidRPr="00EE2FAA">
        <w:rPr>
          <w:rFonts w:ascii="Times New Roman" w:hAnsi="Times New Roman" w:cs="Times New Roman" w:hint="eastAsia"/>
          <w:sz w:val="26"/>
          <w:szCs w:val="26"/>
        </w:rPr>
        <w:t>ệ</w:t>
      </w:r>
      <w:r w:rsidRPr="00EE2FAA">
        <w:rPr>
          <w:rFonts w:ascii="Times New Roman" w:hAnsi="Times New Roman" w:cs="Times New Roman"/>
          <w:sz w:val="26"/>
          <w:szCs w:val="26"/>
        </w:rPr>
        <w:t>u t</w:t>
      </w:r>
      <w:r w:rsidRPr="00EE2FAA">
        <w:rPr>
          <w:rFonts w:ascii="Times New Roman" w:hAnsi="Times New Roman" w:cs="Times New Roman" w:hint="eastAsia"/>
          <w:sz w:val="26"/>
          <w:szCs w:val="26"/>
        </w:rPr>
        <w:t>ậ</w:t>
      </w:r>
      <w:r w:rsidRPr="00EE2FAA">
        <w:rPr>
          <w:rFonts w:ascii="Times New Roman" w:hAnsi="Times New Roman" w:cs="Times New Roman"/>
          <w:sz w:val="26"/>
          <w:szCs w:val="26"/>
        </w:rPr>
        <w:t>p cu</w:t>
      </w:r>
      <w:r w:rsidRPr="00EE2FAA">
        <w:rPr>
          <w:rFonts w:ascii="Times New Roman" w:hAnsi="Times New Roman" w:cs="Times New Roman" w:hint="eastAsia"/>
          <w:sz w:val="26"/>
          <w:szCs w:val="26"/>
        </w:rPr>
        <w:t>ộ</w:t>
      </w:r>
      <w:r w:rsidRPr="00EE2FAA">
        <w:rPr>
          <w:rFonts w:ascii="Times New Roman" w:hAnsi="Times New Roman" w:cs="Times New Roman"/>
          <w:sz w:val="26"/>
          <w:szCs w:val="26"/>
        </w:rPr>
        <w:t>c h</w:t>
      </w:r>
      <w:r w:rsidRPr="00EE2FAA">
        <w:rPr>
          <w:rFonts w:ascii="Times New Roman" w:hAnsi="Times New Roman" w:cs="Times New Roman" w:hint="eastAsia"/>
          <w:sz w:val="26"/>
          <w:szCs w:val="26"/>
        </w:rPr>
        <w:t>ọ</w:t>
      </w:r>
      <w:r w:rsidRPr="00EE2FAA">
        <w:rPr>
          <w:rFonts w:ascii="Times New Roman" w:hAnsi="Times New Roman" w:cs="Times New Roman"/>
          <w:sz w:val="26"/>
          <w:szCs w:val="26"/>
        </w:rPr>
        <w:t xml:space="preserve">p </w:t>
      </w:r>
      <w:r w:rsidRPr="00EE2FAA">
        <w:rPr>
          <w:rFonts w:ascii="Times New Roman" w:hAnsi="Times New Roman" w:cs="Times New Roman" w:hint="eastAsia"/>
          <w:sz w:val="26"/>
          <w:szCs w:val="26"/>
        </w:rPr>
        <w:t>Đạ</w:t>
      </w:r>
      <w:r w:rsidRPr="00EE2FAA">
        <w:rPr>
          <w:rFonts w:ascii="Times New Roman" w:hAnsi="Times New Roman" w:cs="Times New Roman"/>
          <w:sz w:val="26"/>
          <w:szCs w:val="26"/>
        </w:rPr>
        <w:t>i h</w:t>
      </w:r>
      <w:r w:rsidRPr="00EE2FAA">
        <w:rPr>
          <w:rFonts w:ascii="Times New Roman" w:hAnsi="Times New Roman" w:cs="Times New Roman" w:hint="eastAsia"/>
          <w:sz w:val="26"/>
          <w:szCs w:val="26"/>
        </w:rPr>
        <w:t>ộ</w:t>
      </w:r>
      <w:r w:rsidRPr="00EE2FAA">
        <w:rPr>
          <w:rFonts w:ascii="Times New Roman" w:hAnsi="Times New Roman" w:cs="Times New Roman"/>
          <w:sz w:val="26"/>
          <w:szCs w:val="26"/>
        </w:rPr>
        <w:t xml:space="preserve">i </w:t>
      </w:r>
      <w:r w:rsidRPr="00EE2FAA">
        <w:rPr>
          <w:rFonts w:ascii="Times New Roman" w:hAnsi="Times New Roman" w:cs="Times New Roman" w:hint="eastAsia"/>
          <w:sz w:val="26"/>
          <w:szCs w:val="26"/>
        </w:rPr>
        <w:t>đồ</w:t>
      </w:r>
      <w:r w:rsidRPr="00EE2FAA">
        <w:rPr>
          <w:rFonts w:ascii="Times New Roman" w:hAnsi="Times New Roman" w:cs="Times New Roman"/>
          <w:sz w:val="26"/>
          <w:szCs w:val="26"/>
        </w:rPr>
        <w:t>ng c</w:t>
      </w:r>
      <w:r w:rsidRPr="00EE2FAA">
        <w:rPr>
          <w:rFonts w:ascii="Times New Roman" w:hAnsi="Times New Roman" w:cs="Times New Roman" w:hint="eastAsia"/>
          <w:sz w:val="26"/>
          <w:szCs w:val="26"/>
        </w:rPr>
        <w:t>ổ</w:t>
      </w:r>
      <w:r w:rsidRP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 w:hint="eastAsia"/>
          <w:sz w:val="26"/>
          <w:szCs w:val="26"/>
        </w:rPr>
        <w:t>đô</w:t>
      </w:r>
      <w:r w:rsidRPr="00EE2FAA">
        <w:rPr>
          <w:rFonts w:ascii="Times New Roman" w:hAnsi="Times New Roman" w:cs="Times New Roman"/>
          <w:sz w:val="26"/>
          <w:szCs w:val="26"/>
        </w:rPr>
        <w:t>ng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/>
          <w:sz w:val="26"/>
          <w:szCs w:val="26"/>
        </w:rPr>
        <w:t>ch</w:t>
      </w:r>
      <w:r w:rsidRPr="00EE2FAA">
        <w:rPr>
          <w:rFonts w:ascii="Times New Roman" w:hAnsi="Times New Roman" w:cs="Times New Roman" w:hint="eastAsia"/>
          <w:sz w:val="26"/>
          <w:szCs w:val="26"/>
        </w:rPr>
        <w:t>ậ</w:t>
      </w:r>
      <w:r w:rsidRPr="00EE2FAA">
        <w:rPr>
          <w:rFonts w:ascii="Times New Roman" w:hAnsi="Times New Roman" w:cs="Times New Roman"/>
          <w:sz w:val="26"/>
          <w:szCs w:val="26"/>
        </w:rPr>
        <w:t>m h</w:t>
      </w:r>
      <w:r w:rsidRPr="00EE2FAA">
        <w:rPr>
          <w:rFonts w:ascii="Times New Roman" w:hAnsi="Times New Roman" w:cs="Times New Roman" w:hint="eastAsia"/>
          <w:sz w:val="26"/>
          <w:szCs w:val="26"/>
        </w:rPr>
        <w:t>ơ</w:t>
      </w:r>
      <w:r w:rsidRPr="00EE2FAA">
        <w:rPr>
          <w:rFonts w:ascii="Times New Roman" w:hAnsi="Times New Roman" w:cs="Times New Roman"/>
          <w:sz w:val="26"/>
          <w:szCs w:val="26"/>
        </w:rPr>
        <w:t>n th</w:t>
      </w:r>
      <w:r w:rsidRPr="00EE2FAA">
        <w:rPr>
          <w:rFonts w:ascii="Times New Roman" w:hAnsi="Times New Roman" w:cs="Times New Roman" w:hint="eastAsia"/>
          <w:sz w:val="26"/>
          <w:szCs w:val="26"/>
        </w:rPr>
        <w:t>ờ</w:t>
      </w:r>
      <w:r w:rsidRPr="00EE2FAA">
        <w:rPr>
          <w:rFonts w:ascii="Times New Roman" w:hAnsi="Times New Roman" w:cs="Times New Roman"/>
          <w:sz w:val="26"/>
          <w:szCs w:val="26"/>
        </w:rPr>
        <w:t>i h</w:t>
      </w:r>
      <w:r w:rsidRPr="00EE2FAA">
        <w:rPr>
          <w:rFonts w:ascii="Times New Roman" w:hAnsi="Times New Roman" w:cs="Times New Roman" w:hint="eastAsia"/>
          <w:sz w:val="26"/>
          <w:szCs w:val="26"/>
        </w:rPr>
        <w:t>ạ</w:t>
      </w:r>
      <w:r w:rsidRPr="00EE2FAA">
        <w:rPr>
          <w:rFonts w:ascii="Times New Roman" w:hAnsi="Times New Roman" w:cs="Times New Roman"/>
          <w:sz w:val="26"/>
          <w:szCs w:val="26"/>
        </w:rPr>
        <w:t xml:space="preserve">n quy </w:t>
      </w:r>
      <w:r w:rsidRPr="00EE2FAA">
        <w:rPr>
          <w:rFonts w:ascii="Times New Roman" w:hAnsi="Times New Roman" w:cs="Times New Roman" w:hint="eastAsia"/>
          <w:sz w:val="26"/>
          <w:szCs w:val="26"/>
        </w:rPr>
        <w:t>đị</w:t>
      </w:r>
      <w:r w:rsidRPr="00EE2FAA">
        <w:rPr>
          <w:rFonts w:ascii="Times New Roman" w:hAnsi="Times New Roman" w:cs="Times New Roman"/>
          <w:sz w:val="26"/>
          <w:szCs w:val="26"/>
        </w:rPr>
        <w:t>nh, gi</w:t>
      </w:r>
      <w:r w:rsidRPr="00EE2FAA">
        <w:rPr>
          <w:rFonts w:ascii="Times New Roman" w:hAnsi="Times New Roman" w:cs="Times New Roman" w:hint="eastAsia"/>
          <w:sz w:val="26"/>
          <w:szCs w:val="26"/>
        </w:rPr>
        <w:t>ấ</w:t>
      </w:r>
      <w:r w:rsidRPr="00EE2FAA">
        <w:rPr>
          <w:rFonts w:ascii="Times New Roman" w:hAnsi="Times New Roman" w:cs="Times New Roman"/>
          <w:sz w:val="26"/>
          <w:szCs w:val="26"/>
        </w:rPr>
        <w:t>y m</w:t>
      </w:r>
      <w:r w:rsidRPr="00EE2FAA">
        <w:rPr>
          <w:rFonts w:ascii="Times New Roman" w:hAnsi="Times New Roman" w:cs="Times New Roman" w:hint="eastAsia"/>
          <w:sz w:val="26"/>
          <w:szCs w:val="26"/>
        </w:rPr>
        <w:t>ờ</w:t>
      </w:r>
      <w:r w:rsidRPr="00EE2FAA">
        <w:rPr>
          <w:rFonts w:ascii="Times New Roman" w:hAnsi="Times New Roman" w:cs="Times New Roman"/>
          <w:sz w:val="26"/>
          <w:szCs w:val="26"/>
        </w:rPr>
        <w:t>i h</w:t>
      </w:r>
      <w:r w:rsidRPr="00EE2FAA">
        <w:rPr>
          <w:rFonts w:ascii="Times New Roman" w:hAnsi="Times New Roman" w:cs="Times New Roman" w:hint="eastAsia"/>
          <w:sz w:val="26"/>
          <w:szCs w:val="26"/>
        </w:rPr>
        <w:t>ọ</w:t>
      </w:r>
      <w:r w:rsidRPr="00EE2FAA">
        <w:rPr>
          <w:rFonts w:ascii="Times New Roman" w:hAnsi="Times New Roman" w:cs="Times New Roman"/>
          <w:sz w:val="26"/>
          <w:szCs w:val="26"/>
        </w:rPr>
        <w:t>p không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/>
          <w:sz w:val="26"/>
          <w:szCs w:val="26"/>
        </w:rPr>
        <w:t>có ch</w:t>
      </w:r>
      <w:r w:rsidRPr="00EE2FAA">
        <w:rPr>
          <w:rFonts w:ascii="Times New Roman" w:hAnsi="Times New Roman" w:cs="Times New Roman" w:hint="eastAsia"/>
          <w:sz w:val="26"/>
          <w:szCs w:val="26"/>
        </w:rPr>
        <w:t>ươ</w:t>
      </w:r>
      <w:r w:rsidRPr="00EE2FAA">
        <w:rPr>
          <w:rFonts w:ascii="Times New Roman" w:hAnsi="Times New Roman" w:cs="Times New Roman"/>
          <w:sz w:val="26"/>
          <w:szCs w:val="26"/>
        </w:rPr>
        <w:t>ng tr</w:t>
      </w:r>
      <w:r w:rsidRPr="00EE2FAA">
        <w:rPr>
          <w:rFonts w:ascii="Times New Roman" w:hAnsi="Times New Roman" w:cs="Times New Roman" w:hint="eastAsia"/>
          <w:sz w:val="26"/>
          <w:szCs w:val="26"/>
        </w:rPr>
        <w:t>ì</w:t>
      </w:r>
      <w:r w:rsidRPr="00EE2FAA">
        <w:rPr>
          <w:rFonts w:ascii="Times New Roman" w:hAnsi="Times New Roman" w:cs="Times New Roman"/>
          <w:sz w:val="26"/>
          <w:szCs w:val="26"/>
        </w:rPr>
        <w:t>nh, l</w:t>
      </w:r>
      <w:r w:rsidRPr="00EE2FAA">
        <w:rPr>
          <w:rFonts w:ascii="Times New Roman" w:hAnsi="Times New Roman" w:cs="Times New Roman" w:hint="eastAsia"/>
          <w:sz w:val="26"/>
          <w:szCs w:val="26"/>
        </w:rPr>
        <w:t>ạ</w:t>
      </w:r>
      <w:r w:rsidRPr="00EE2FAA">
        <w:rPr>
          <w:rFonts w:ascii="Times New Roman" w:hAnsi="Times New Roman" w:cs="Times New Roman"/>
          <w:sz w:val="26"/>
          <w:szCs w:val="26"/>
        </w:rPr>
        <w:t>i kh</w:t>
      </w:r>
      <w:r w:rsidRPr="00EE2FAA">
        <w:rPr>
          <w:rFonts w:ascii="Times New Roman" w:hAnsi="Times New Roman" w:cs="Times New Roman" w:hint="eastAsia"/>
          <w:sz w:val="26"/>
          <w:szCs w:val="26"/>
        </w:rPr>
        <w:t>ô</w:t>
      </w:r>
      <w:r w:rsidRPr="00EE2FAA">
        <w:rPr>
          <w:rFonts w:ascii="Times New Roman" w:hAnsi="Times New Roman" w:cs="Times New Roman"/>
          <w:sz w:val="26"/>
          <w:szCs w:val="26"/>
        </w:rPr>
        <w:t>ng g</w:t>
      </w:r>
      <w:r w:rsidRPr="00EE2FAA">
        <w:rPr>
          <w:rFonts w:ascii="Times New Roman" w:hAnsi="Times New Roman" w:cs="Times New Roman" w:hint="eastAsia"/>
          <w:sz w:val="26"/>
          <w:szCs w:val="26"/>
        </w:rPr>
        <w:t>ử</w:t>
      </w:r>
      <w:r w:rsidRPr="00EE2FAA">
        <w:rPr>
          <w:rFonts w:ascii="Times New Roman" w:hAnsi="Times New Roman" w:cs="Times New Roman"/>
          <w:sz w:val="26"/>
          <w:szCs w:val="26"/>
        </w:rPr>
        <w:t>i cho m</w:t>
      </w:r>
      <w:r w:rsidRPr="00EE2FAA">
        <w:rPr>
          <w:rFonts w:ascii="Times New Roman" w:hAnsi="Times New Roman" w:cs="Times New Roman" w:hint="eastAsia"/>
          <w:sz w:val="26"/>
          <w:szCs w:val="26"/>
        </w:rPr>
        <w:t>ộ</w:t>
      </w:r>
      <w:r w:rsidRPr="00EE2FAA">
        <w:rPr>
          <w:rFonts w:ascii="Times New Roman" w:hAnsi="Times New Roman" w:cs="Times New Roman"/>
          <w:sz w:val="26"/>
          <w:szCs w:val="26"/>
        </w:rPr>
        <w:t>t s</w:t>
      </w:r>
      <w:r w:rsidRPr="00EE2FAA">
        <w:rPr>
          <w:rFonts w:ascii="Times New Roman" w:hAnsi="Times New Roman" w:cs="Times New Roman" w:hint="eastAsia"/>
          <w:sz w:val="26"/>
          <w:szCs w:val="26"/>
        </w:rPr>
        <w:t>ố</w:t>
      </w:r>
      <w:r w:rsidRPr="00EE2FAA">
        <w:rPr>
          <w:rFonts w:ascii="Times New Roman" w:hAnsi="Times New Roman" w:cs="Times New Roman"/>
          <w:sz w:val="26"/>
          <w:szCs w:val="26"/>
        </w:rPr>
        <w:t xml:space="preserve"> c</w:t>
      </w:r>
      <w:r w:rsidRPr="00EE2FAA">
        <w:rPr>
          <w:rFonts w:ascii="Times New Roman" w:hAnsi="Times New Roman" w:cs="Times New Roman" w:hint="eastAsia"/>
          <w:sz w:val="26"/>
          <w:szCs w:val="26"/>
        </w:rPr>
        <w:t>ổ</w:t>
      </w:r>
      <w:r w:rsidRP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 w:hint="eastAsia"/>
          <w:sz w:val="26"/>
          <w:szCs w:val="26"/>
        </w:rPr>
        <w:t>đô</w:t>
      </w:r>
      <w:r w:rsidRPr="00EE2FAA">
        <w:rPr>
          <w:rFonts w:ascii="Times New Roman" w:hAnsi="Times New Roman" w:cs="Times New Roman"/>
          <w:sz w:val="26"/>
          <w:szCs w:val="26"/>
        </w:rPr>
        <w:t>ng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/>
          <w:sz w:val="26"/>
          <w:szCs w:val="26"/>
        </w:rPr>
        <w:t>nh</w:t>
      </w:r>
      <w:r w:rsidRPr="00EE2FAA">
        <w:rPr>
          <w:rFonts w:ascii="Times New Roman" w:hAnsi="Times New Roman" w:cs="Times New Roman" w:hint="eastAsia"/>
          <w:sz w:val="26"/>
          <w:szCs w:val="26"/>
        </w:rPr>
        <w:t>ỏ</w:t>
      </w:r>
      <w:r w:rsidRPr="00EE2FAA">
        <w:rPr>
          <w:rFonts w:ascii="Times New Roman" w:hAnsi="Times New Roman" w:cs="Times New Roman"/>
          <w:sz w:val="26"/>
          <w:szCs w:val="26"/>
        </w:rPr>
        <w:t xml:space="preserve"> th</w:t>
      </w:r>
      <w:r w:rsidRPr="00EE2FAA">
        <w:rPr>
          <w:rFonts w:ascii="Times New Roman" w:hAnsi="Times New Roman" w:cs="Times New Roman" w:hint="eastAsia"/>
          <w:sz w:val="26"/>
          <w:szCs w:val="26"/>
        </w:rPr>
        <w:t>ì</w:t>
      </w:r>
      <w:r w:rsidRPr="00EE2FAA">
        <w:rPr>
          <w:rFonts w:ascii="Times New Roman" w:hAnsi="Times New Roman" w:cs="Times New Roman"/>
          <w:sz w:val="26"/>
          <w:szCs w:val="26"/>
        </w:rPr>
        <w:t xml:space="preserve"> Ngh</w:t>
      </w:r>
      <w:r w:rsidRPr="00EE2FAA">
        <w:rPr>
          <w:rFonts w:ascii="Times New Roman" w:hAnsi="Times New Roman" w:cs="Times New Roman" w:hint="eastAsia"/>
          <w:sz w:val="26"/>
          <w:szCs w:val="26"/>
        </w:rPr>
        <w:t>ị</w:t>
      </w:r>
      <w:r w:rsidRPr="00EE2FAA">
        <w:rPr>
          <w:rFonts w:ascii="Times New Roman" w:hAnsi="Times New Roman" w:cs="Times New Roman"/>
          <w:sz w:val="26"/>
          <w:szCs w:val="26"/>
        </w:rPr>
        <w:t xml:space="preserve"> quy</w:t>
      </w:r>
      <w:r w:rsidRPr="00EE2FAA">
        <w:rPr>
          <w:rFonts w:ascii="Times New Roman" w:hAnsi="Times New Roman" w:cs="Times New Roman" w:hint="eastAsia"/>
          <w:sz w:val="26"/>
          <w:szCs w:val="26"/>
        </w:rPr>
        <w:t>ế</w:t>
      </w:r>
      <w:r w:rsidRPr="00EE2FAA">
        <w:rPr>
          <w:rFonts w:ascii="Times New Roman" w:hAnsi="Times New Roman" w:cs="Times New Roman"/>
          <w:sz w:val="26"/>
          <w:szCs w:val="26"/>
        </w:rPr>
        <w:t>t cu</w:t>
      </w:r>
      <w:r w:rsidRPr="00EE2FAA">
        <w:rPr>
          <w:rFonts w:ascii="Times New Roman" w:hAnsi="Times New Roman" w:cs="Times New Roman" w:hint="eastAsia"/>
          <w:sz w:val="26"/>
          <w:szCs w:val="26"/>
        </w:rPr>
        <w:t>ộ</w:t>
      </w:r>
      <w:r w:rsidRPr="00EE2FAA">
        <w:rPr>
          <w:rFonts w:ascii="Times New Roman" w:hAnsi="Times New Roman" w:cs="Times New Roman"/>
          <w:sz w:val="26"/>
          <w:szCs w:val="26"/>
        </w:rPr>
        <w:t>c h</w:t>
      </w:r>
      <w:r w:rsidRPr="00EE2FAA">
        <w:rPr>
          <w:rFonts w:ascii="Times New Roman" w:hAnsi="Times New Roman" w:cs="Times New Roman" w:hint="eastAsia"/>
          <w:sz w:val="26"/>
          <w:szCs w:val="26"/>
        </w:rPr>
        <w:t>ọ</w:t>
      </w:r>
      <w:r w:rsidRPr="00EE2FAA">
        <w:rPr>
          <w:rFonts w:ascii="Times New Roman" w:hAnsi="Times New Roman" w:cs="Times New Roman"/>
          <w:sz w:val="26"/>
          <w:szCs w:val="26"/>
        </w:rPr>
        <w:t>p c</w:t>
      </w:r>
      <w:r w:rsidRPr="00EE2FAA">
        <w:rPr>
          <w:rFonts w:ascii="Times New Roman" w:hAnsi="Times New Roman" w:cs="Times New Roman" w:hint="eastAsia"/>
          <w:sz w:val="26"/>
          <w:szCs w:val="26"/>
        </w:rPr>
        <w:t>ó</w:t>
      </w:r>
      <w:r w:rsidRPr="00EE2FAA">
        <w:rPr>
          <w:rFonts w:ascii="Times New Roman" w:hAnsi="Times New Roman" w:cs="Times New Roman"/>
          <w:sz w:val="26"/>
          <w:szCs w:val="26"/>
        </w:rPr>
        <w:t xml:space="preserve"> h</w:t>
      </w:r>
      <w:r w:rsidRPr="00EE2FAA">
        <w:rPr>
          <w:rFonts w:ascii="Times New Roman" w:hAnsi="Times New Roman" w:cs="Times New Roman" w:hint="eastAsia"/>
          <w:sz w:val="26"/>
          <w:szCs w:val="26"/>
        </w:rPr>
        <w:t>ợ</w:t>
      </w:r>
      <w:r w:rsidRPr="00EE2FAA">
        <w:rPr>
          <w:rFonts w:ascii="Times New Roman" w:hAnsi="Times New Roman" w:cs="Times New Roman"/>
          <w:sz w:val="26"/>
          <w:szCs w:val="26"/>
        </w:rPr>
        <w:t>p ph</w:t>
      </w:r>
      <w:r w:rsidRPr="00EE2FAA">
        <w:rPr>
          <w:rFonts w:ascii="Times New Roman" w:hAnsi="Times New Roman" w:cs="Times New Roman" w:hint="eastAsia"/>
          <w:sz w:val="26"/>
          <w:szCs w:val="26"/>
        </w:rPr>
        <w:t>á</w:t>
      </w:r>
      <w:r w:rsidRPr="00EE2FAA">
        <w:rPr>
          <w:rFonts w:ascii="Times New Roman" w:hAnsi="Times New Roman" w:cs="Times New Roman"/>
          <w:sz w:val="26"/>
          <w:szCs w:val="26"/>
        </w:rPr>
        <w:t>p hay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/>
          <w:sz w:val="26"/>
          <w:szCs w:val="26"/>
        </w:rPr>
        <w:t>không?</w:t>
      </w:r>
    </w:p>
    <w:p w:rsidR="00F92103" w:rsidRPr="00EE2FAA" w:rsidRDefault="00EE2FAA" w:rsidP="00EE2FAA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T</w:t>
      </w:r>
      <w:r w:rsidR="00F92103" w:rsidRPr="00EE2FAA">
        <w:rPr>
          <w:rFonts w:ascii="Times New Roman" w:hAnsi="Times New Roman" w:cs="Times New Roman"/>
          <w:b/>
          <w:i/>
          <w:sz w:val="26"/>
          <w:szCs w:val="26"/>
        </w:rPr>
        <w:t>rả lời:</w:t>
      </w:r>
    </w:p>
    <w:p w:rsidR="00F92103" w:rsidRPr="00F40B06" w:rsidRDefault="00F92103" w:rsidP="00F92103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2FAA">
        <w:rPr>
          <w:rFonts w:ascii="Times New Roman" w:hAnsi="Times New Roman" w:cs="Times New Roman"/>
          <w:sz w:val="26"/>
          <w:szCs w:val="26"/>
        </w:rPr>
        <w:t>Luật Doanh nghiệp quy định rất cụ thể, chặt chẽ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/>
          <w:sz w:val="26"/>
          <w:szCs w:val="26"/>
        </w:rPr>
        <w:t>về điều kiện, trình tự, thủ tục triệu tập và tiến hành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/>
          <w:sz w:val="26"/>
          <w:szCs w:val="26"/>
        </w:rPr>
        <w:t>cuộc họp Đại hội đồng cổ đông.</w:t>
      </w:r>
      <w:proofErr w:type="gramEnd"/>
      <w:r w:rsidRPr="00EE2FAA">
        <w:rPr>
          <w:rFonts w:ascii="Times New Roman" w:hAnsi="Times New Roman" w:cs="Times New Roman"/>
          <w:sz w:val="26"/>
          <w:szCs w:val="26"/>
        </w:rPr>
        <w:t xml:space="preserve"> Chỉ cần </w:t>
      </w:r>
      <w:proofErr w:type="gramStart"/>
      <w:r w:rsidRPr="00EE2FAA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E2FAA">
        <w:rPr>
          <w:rFonts w:ascii="Times New Roman" w:hAnsi="Times New Roman" w:cs="Times New Roman"/>
          <w:sz w:val="26"/>
          <w:szCs w:val="26"/>
        </w:rPr>
        <w:t xml:space="preserve"> phạm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/>
          <w:sz w:val="26"/>
          <w:szCs w:val="26"/>
        </w:rPr>
        <w:t>1 trong các yêu cầu đó thì nghị quyết cuộc họp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/>
          <w:sz w:val="26"/>
          <w:szCs w:val="26"/>
        </w:rPr>
        <w:t xml:space="preserve">cũng có thể bị vô hiệu. </w:t>
      </w:r>
      <w:proofErr w:type="gramStart"/>
      <w:r w:rsidRPr="00EE2FAA">
        <w:rPr>
          <w:rFonts w:ascii="Times New Roman" w:hAnsi="Times New Roman" w:cs="Times New Roman"/>
          <w:sz w:val="26"/>
          <w:szCs w:val="26"/>
        </w:rPr>
        <w:t>Tuy nhiên, có ít nhất 2 trường hợp sau đây, dù sai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/>
          <w:sz w:val="26"/>
          <w:szCs w:val="26"/>
        </w:rPr>
        <w:t>trái vẫn có hiệu lực như thường.</w:t>
      </w:r>
      <w:proofErr w:type="gramEnd"/>
      <w:r w:rsidRPr="00EE2F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2FAA">
        <w:rPr>
          <w:rFonts w:ascii="Times New Roman" w:hAnsi="Times New Roman" w:cs="Times New Roman"/>
          <w:sz w:val="26"/>
          <w:szCs w:val="26"/>
        </w:rPr>
        <w:t>Thứ nhất, không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/>
          <w:sz w:val="26"/>
          <w:szCs w:val="26"/>
        </w:rPr>
        <w:t>có kiện cáo yêu cầu tuyên huỷ bỏ.</w:t>
      </w:r>
      <w:proofErr w:type="gramEnd"/>
      <w:r w:rsidRPr="00EE2FAA">
        <w:rPr>
          <w:rFonts w:ascii="Times New Roman" w:hAnsi="Times New Roman" w:cs="Times New Roman"/>
          <w:sz w:val="26"/>
          <w:szCs w:val="26"/>
        </w:rPr>
        <w:t xml:space="preserve"> Thứ hai, nghị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/>
          <w:sz w:val="26"/>
          <w:szCs w:val="26"/>
        </w:rPr>
        <w:t>quyết “được thông qua bằng 100% tổng số cổ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/>
          <w:sz w:val="26"/>
          <w:szCs w:val="26"/>
        </w:rPr>
        <w:t>phần có quyền biểu quyết” thì miễn bàn là trình tự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  <w:r w:rsidRPr="00EE2FAA">
        <w:rPr>
          <w:rFonts w:ascii="Times New Roman" w:hAnsi="Times New Roman" w:cs="Times New Roman"/>
          <w:sz w:val="26"/>
          <w:szCs w:val="26"/>
        </w:rPr>
        <w:t>và thủ tục đúng sai.</w:t>
      </w:r>
      <w:r w:rsidR="00EE2FA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92103" w:rsidRPr="00F40B06" w:rsidSect="0059256B">
      <w:pgSz w:w="12240" w:h="15840"/>
      <w:pgMar w:top="864" w:right="1296" w:bottom="43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20000001" w:usb1="08070000" w:usb2="00000010" w:usb3="00000000" w:csb0="00020100" w:csb1="00000000"/>
  </w:font>
  <w:font w:name="Arial,BoldItalic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488"/>
    <w:multiLevelType w:val="hybridMultilevel"/>
    <w:tmpl w:val="1AFE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7AD"/>
    <w:multiLevelType w:val="hybridMultilevel"/>
    <w:tmpl w:val="017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F2E59"/>
    <w:multiLevelType w:val="hybridMultilevel"/>
    <w:tmpl w:val="2766F074"/>
    <w:lvl w:ilvl="0" w:tplc="EC006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04166"/>
    <w:multiLevelType w:val="hybridMultilevel"/>
    <w:tmpl w:val="5DA6475A"/>
    <w:lvl w:ilvl="0" w:tplc="23D2B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A8"/>
    <w:rsid w:val="00007487"/>
    <w:rsid w:val="000361FB"/>
    <w:rsid w:val="0006202E"/>
    <w:rsid w:val="00076F4B"/>
    <w:rsid w:val="001D1FF4"/>
    <w:rsid w:val="00366D09"/>
    <w:rsid w:val="003956C2"/>
    <w:rsid w:val="003C0AF1"/>
    <w:rsid w:val="004254FF"/>
    <w:rsid w:val="004418F2"/>
    <w:rsid w:val="00504D5D"/>
    <w:rsid w:val="005068A3"/>
    <w:rsid w:val="005721EE"/>
    <w:rsid w:val="0059256B"/>
    <w:rsid w:val="006460FD"/>
    <w:rsid w:val="006D6EEF"/>
    <w:rsid w:val="006E5BD7"/>
    <w:rsid w:val="007217B6"/>
    <w:rsid w:val="00821837"/>
    <w:rsid w:val="00827710"/>
    <w:rsid w:val="00870175"/>
    <w:rsid w:val="008A1B46"/>
    <w:rsid w:val="008A1CA5"/>
    <w:rsid w:val="008D46CB"/>
    <w:rsid w:val="009554FD"/>
    <w:rsid w:val="009954A8"/>
    <w:rsid w:val="009B7242"/>
    <w:rsid w:val="009E2D60"/>
    <w:rsid w:val="00A46C24"/>
    <w:rsid w:val="00AA2605"/>
    <w:rsid w:val="00AD7C7B"/>
    <w:rsid w:val="00AE1041"/>
    <w:rsid w:val="00B37BE8"/>
    <w:rsid w:val="00B97307"/>
    <w:rsid w:val="00BE25AF"/>
    <w:rsid w:val="00CC72B1"/>
    <w:rsid w:val="00DA6B10"/>
    <w:rsid w:val="00DD0816"/>
    <w:rsid w:val="00DD1757"/>
    <w:rsid w:val="00DD6AB9"/>
    <w:rsid w:val="00E3187C"/>
    <w:rsid w:val="00E50999"/>
    <w:rsid w:val="00E51741"/>
    <w:rsid w:val="00E83669"/>
    <w:rsid w:val="00EE2FAA"/>
    <w:rsid w:val="00F2050F"/>
    <w:rsid w:val="00F40B06"/>
    <w:rsid w:val="00F65657"/>
    <w:rsid w:val="00F73D73"/>
    <w:rsid w:val="00F92103"/>
    <w:rsid w:val="00F953AB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ANHDAO</dc:creator>
  <cp:lastModifiedBy>MARKETING8</cp:lastModifiedBy>
  <cp:revision>2</cp:revision>
  <dcterms:created xsi:type="dcterms:W3CDTF">2016-04-06T01:09:00Z</dcterms:created>
  <dcterms:modified xsi:type="dcterms:W3CDTF">2016-04-06T01:09:00Z</dcterms:modified>
</cp:coreProperties>
</file>